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F12DE" w14:textId="67AFAA94" w:rsidR="00E44E5E" w:rsidRPr="00407824" w:rsidRDefault="00410BC7" w:rsidP="00E44E5E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407824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7</w:t>
      </w:r>
    </w:p>
    <w:p w14:paraId="38537D08" w14:textId="77777777" w:rsidR="00E44E5E" w:rsidRPr="00407824" w:rsidRDefault="00E44E5E" w:rsidP="00E44E5E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407824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75F06017" w14:textId="77777777" w:rsidR="009D2938" w:rsidRPr="003B63BD" w:rsidRDefault="009D2938" w:rsidP="009D2938">
      <w:pPr>
        <w:jc w:val="right"/>
        <w:rPr>
          <w:rFonts w:ascii="Cambria" w:hAnsi="Cambria" w:cstheme="minorHAnsi"/>
          <w:sz w:val="24"/>
          <w:szCs w:val="24"/>
        </w:rPr>
      </w:pPr>
    </w:p>
    <w:p w14:paraId="0D927884" w14:textId="77777777" w:rsidR="009D2938" w:rsidRPr="00407824" w:rsidRDefault="009D2938" w:rsidP="00407824">
      <w:pPr>
        <w:spacing w:after="0" w:line="276" w:lineRule="auto"/>
        <w:jc w:val="center"/>
        <w:rPr>
          <w:rFonts w:ascii="Cambria" w:hAnsi="Cambria" w:cs="Calibri"/>
          <w:b/>
        </w:rPr>
      </w:pPr>
      <w:r w:rsidRPr="00407824">
        <w:rPr>
          <w:rFonts w:ascii="Cambria" w:hAnsi="Cambria" w:cs="Calibri"/>
          <w:b/>
        </w:rPr>
        <w:t>REGULAMIN PRAC KOMISJI PRZETARGOWEJ</w:t>
      </w:r>
    </w:p>
    <w:p w14:paraId="4726159A" w14:textId="761CE9B1" w:rsidR="00184DF7" w:rsidRPr="00407824" w:rsidRDefault="00184DF7" w:rsidP="00407824">
      <w:pPr>
        <w:spacing w:after="0" w:line="276" w:lineRule="auto"/>
        <w:jc w:val="center"/>
        <w:rPr>
          <w:rFonts w:ascii="Cambria" w:hAnsi="Cambria" w:cs="Calibri"/>
          <w:b/>
        </w:rPr>
      </w:pPr>
      <w:r w:rsidRPr="00540276">
        <w:rPr>
          <w:rFonts w:ascii="Cambria" w:hAnsi="Cambria" w:cs="Calibri"/>
          <w:b/>
          <w:color w:val="000000"/>
        </w:rPr>
        <w:t>-</w:t>
      </w:r>
      <w:r w:rsidRPr="00407824">
        <w:rPr>
          <w:rFonts w:ascii="Cambria" w:hAnsi="Cambria" w:cs="Calibri"/>
          <w:b/>
        </w:rPr>
        <w:t xml:space="preserve"> zwany dalej: „Regulaminem” </w:t>
      </w:r>
    </w:p>
    <w:p w14:paraId="1B1790E3" w14:textId="77777777" w:rsidR="009D2938" w:rsidRPr="00407824" w:rsidRDefault="009D2938" w:rsidP="009D2938">
      <w:pPr>
        <w:rPr>
          <w:rFonts w:ascii="Cambria" w:hAnsi="Cambria" w:cstheme="minorHAnsi"/>
          <w:sz w:val="24"/>
          <w:szCs w:val="24"/>
        </w:rPr>
      </w:pPr>
    </w:p>
    <w:p w14:paraId="43BDF5FA" w14:textId="77777777" w:rsidR="009D2938" w:rsidRPr="00407824" w:rsidRDefault="009D2938" w:rsidP="009D2938">
      <w:pPr>
        <w:rPr>
          <w:rFonts w:ascii="Cambria" w:hAnsi="Cambria" w:cstheme="minorHAnsi"/>
          <w:sz w:val="24"/>
          <w:szCs w:val="24"/>
        </w:rPr>
      </w:pPr>
    </w:p>
    <w:sdt>
      <w:sdtPr>
        <w:rPr>
          <w:rFonts w:ascii="Cambria" w:hAnsi="Cambria"/>
        </w:rPr>
        <w:id w:val="14046507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2E0FA7" w14:textId="122C78B4" w:rsidR="00F51C93" w:rsidRPr="00A147BC" w:rsidRDefault="00A147BC" w:rsidP="00A147BC">
          <w:pPr>
            <w:pStyle w:val="Spistreci1"/>
            <w:tabs>
              <w:tab w:val="right" w:leader="dot" w:pos="9060"/>
            </w:tabs>
            <w:rPr>
              <w:rFonts w:ascii="Cambria" w:hAnsi="Cambria"/>
              <w:sz w:val="32"/>
              <w:szCs w:val="32"/>
            </w:rPr>
          </w:pPr>
          <w:r w:rsidRPr="00A147BC">
            <w:rPr>
              <w:rFonts w:ascii="Cambria" w:hAnsi="Cambria"/>
              <w:sz w:val="32"/>
              <w:szCs w:val="32"/>
            </w:rPr>
            <w:t>SPIS TREŚCI</w:t>
          </w:r>
        </w:p>
        <w:p w14:paraId="3B05B963" w14:textId="72847267" w:rsidR="00025D19" w:rsidRDefault="00F51C93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r w:rsidRPr="00407824">
            <w:rPr>
              <w:rFonts w:ascii="Cambria" w:hAnsi="Cambria"/>
            </w:rPr>
            <w:fldChar w:fldCharType="begin"/>
          </w:r>
          <w:r w:rsidRPr="00407824">
            <w:rPr>
              <w:rFonts w:ascii="Cambria" w:hAnsi="Cambria"/>
            </w:rPr>
            <w:instrText xml:space="preserve"> TOC \o "1-3" \h \z \u </w:instrText>
          </w:r>
          <w:r w:rsidRPr="00407824">
            <w:rPr>
              <w:rFonts w:ascii="Cambria" w:hAnsi="Cambria"/>
            </w:rPr>
            <w:fldChar w:fldCharType="separate"/>
          </w:r>
          <w:hyperlink w:anchor="_Toc85196387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 xml:space="preserve">Rozdział </w:t>
            </w:r>
            <w:r w:rsidR="00025D19" w:rsidRPr="00540276">
              <w:rPr>
                <w:rStyle w:val="Hipercze"/>
                <w:rFonts w:ascii="Cambria" w:hAnsi="Cambria" w:cstheme="minorHAnsi"/>
                <w:b/>
                <w:noProof/>
              </w:rPr>
              <w:t>1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_Toc85196387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2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65A5E720" w14:textId="6896EE7F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88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Postanowienia ogólne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_Toc85196388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2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28A0A080" w14:textId="516C2C15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89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 2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_Toc85196389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2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353A1B3A" w14:textId="715503A5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0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Zadania Komisji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_Toc85196390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2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113359EA" w14:textId="0C3F96DE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1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 3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_Toc85196391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2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7A0D1150" w14:textId="4581EF58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2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Skład Komisji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_Toc85196392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2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625E29D0" w14:textId="205DDAAB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3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 4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_Toc85196393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2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5177053A" w14:textId="06599E57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4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Tryb pracy Komisji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_Toc85196394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2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5E1054CA" w14:textId="4ABD4DDB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5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 5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_Toc85196395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3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3391B79A" w14:textId="26B4E18A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6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Obowiązki i prawa członków Komisji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_Toc85196396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3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783D7033" w14:textId="37FA1646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7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 6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_Toc85196397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4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68064BE3" w14:textId="6AA1B7E4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8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Przewodniczący Komisji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_Toc85196398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4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549A2AF1" w14:textId="1CD809EF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399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 7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_Toc85196399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5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396E3379" w14:textId="0A60A2FA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0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Sekretarz Komisji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_Toc85196400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5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53B96D37" w14:textId="4993AE74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1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 xml:space="preserve">Rozdział </w:t>
            </w:r>
            <w:r w:rsidR="00025D19" w:rsidRPr="00540276">
              <w:rPr>
                <w:rStyle w:val="Hipercze"/>
                <w:rFonts w:ascii="Cambria" w:hAnsi="Cambria" w:cstheme="minorHAnsi"/>
                <w:b/>
                <w:noProof/>
              </w:rPr>
              <w:t>8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_Toc85196401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6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0B9FC308" w14:textId="11FD28FA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2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Odwołanie, wykluczenie Członka Komisji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_Toc85196402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6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0B09BA8A" w14:textId="4E9A4B1B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3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 9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_Toc85196403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6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0F45EF31" w14:textId="091DF6B8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4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Biegli, inne osoby wykonujące czynności w postępowaniu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_Toc85196404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6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08F5E0FA" w14:textId="460E9AC5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5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</w:t>
            </w:r>
            <w:r w:rsidR="005943AF">
              <w:rPr>
                <w:rStyle w:val="Hipercze"/>
                <w:rFonts w:ascii="Cambria" w:hAnsi="Cambria" w:cstheme="minorHAnsi"/>
                <w:b/>
                <w:noProof/>
              </w:rPr>
              <w:t xml:space="preserve"> </w:t>
            </w:r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10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_Toc85196405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7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5BC496CF" w14:textId="719EA1A4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6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Protokół postępowania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_Toc85196406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7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1FDA61B0" w14:textId="7CBC1E05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7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 11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_Toc85196407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7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17E2524A" w14:textId="2E6E53AB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8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Postępowanie w przypadku wniesienia odwołania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_Toc85196408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7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607BA0F2" w14:textId="7EEE9E3D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09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Rozdział 12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_Toc85196409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7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01DA495F" w14:textId="72A03664" w:rsidR="00025D19" w:rsidRDefault="00F53D4B">
          <w:pPr>
            <w:pStyle w:val="Spistreci1"/>
            <w:tabs>
              <w:tab w:val="right" w:leader="dot" w:pos="9911"/>
            </w:tabs>
            <w:rPr>
              <w:rFonts w:eastAsiaTheme="minorEastAsia"/>
              <w:noProof/>
              <w:lang w:eastAsia="pl-PL"/>
            </w:rPr>
          </w:pPr>
          <w:hyperlink w:anchor="_Toc85196410" w:history="1">
            <w:r w:rsidR="00025D19" w:rsidRPr="008B1EAE">
              <w:rPr>
                <w:rStyle w:val="Hipercze"/>
                <w:rFonts w:ascii="Cambria" w:hAnsi="Cambria" w:cstheme="minorHAnsi"/>
                <w:b/>
                <w:noProof/>
              </w:rPr>
              <w:t>Postanowienia końcowe</w:t>
            </w:r>
            <w:r w:rsidR="00025D19">
              <w:rPr>
                <w:noProof/>
                <w:webHidden/>
              </w:rPr>
              <w:tab/>
            </w:r>
            <w:r w:rsidR="00025D19">
              <w:rPr>
                <w:noProof/>
                <w:webHidden/>
              </w:rPr>
              <w:fldChar w:fldCharType="begin"/>
            </w:r>
            <w:r w:rsidR="00025D19">
              <w:rPr>
                <w:noProof/>
                <w:webHidden/>
              </w:rPr>
              <w:instrText xml:space="preserve"> PAGEREF _Toc85196410 \h </w:instrText>
            </w:r>
            <w:r w:rsidR="00025D19">
              <w:rPr>
                <w:noProof/>
                <w:webHidden/>
              </w:rPr>
            </w:r>
            <w:r w:rsidR="00025D19">
              <w:rPr>
                <w:noProof/>
                <w:webHidden/>
              </w:rPr>
              <w:fldChar w:fldCharType="separate"/>
            </w:r>
            <w:r w:rsidR="00B1347D">
              <w:rPr>
                <w:noProof/>
                <w:webHidden/>
              </w:rPr>
              <w:t>7</w:t>
            </w:r>
            <w:r w:rsidR="00025D19">
              <w:rPr>
                <w:noProof/>
                <w:webHidden/>
              </w:rPr>
              <w:fldChar w:fldCharType="end"/>
            </w:r>
          </w:hyperlink>
        </w:p>
        <w:p w14:paraId="451B4F29" w14:textId="2E3D72BE" w:rsidR="00F51C93" w:rsidRPr="00407824" w:rsidRDefault="00F51C93">
          <w:pPr>
            <w:rPr>
              <w:rFonts w:ascii="Cambria" w:hAnsi="Cambria"/>
            </w:rPr>
          </w:pPr>
          <w:r w:rsidRPr="00407824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4882F69F" w14:textId="77777777" w:rsidR="00A147BC" w:rsidRDefault="00A147BC" w:rsidP="009D2938">
      <w:pPr>
        <w:rPr>
          <w:rFonts w:ascii="Cambria" w:hAnsi="Cambria" w:cstheme="minorHAnsi"/>
          <w:sz w:val="24"/>
          <w:szCs w:val="24"/>
        </w:rPr>
        <w:sectPr w:rsidR="00A147BC" w:rsidSect="00A147BC">
          <w:footerReference w:type="default" r:id="rId8"/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14:paraId="47448788" w14:textId="06ED0431" w:rsidR="00D14E96" w:rsidRPr="00407824" w:rsidRDefault="00D14E96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0" w:name="_Toc85196387"/>
      <w:r w:rsidRPr="00407824">
        <w:rPr>
          <w:rFonts w:ascii="Cambria" w:hAnsi="Cambria" w:cstheme="minorHAnsi"/>
          <w:b/>
          <w:color w:val="auto"/>
          <w:sz w:val="24"/>
          <w:szCs w:val="24"/>
        </w:rPr>
        <w:lastRenderedPageBreak/>
        <w:t xml:space="preserve">Rozdział </w:t>
      </w:r>
      <w:r w:rsidR="00A147BC" w:rsidRPr="005943AF">
        <w:rPr>
          <w:rFonts w:ascii="Cambria" w:hAnsi="Cambria" w:cstheme="minorHAnsi"/>
          <w:b/>
          <w:color w:val="auto"/>
          <w:sz w:val="24"/>
          <w:szCs w:val="24"/>
        </w:rPr>
        <w:t>1</w:t>
      </w:r>
      <w:bookmarkEnd w:id="0"/>
    </w:p>
    <w:p w14:paraId="2B1053F5" w14:textId="747E25B7" w:rsidR="00D14E96" w:rsidRPr="00407824" w:rsidRDefault="00D14E96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1" w:name="_Toc85196388"/>
      <w:r w:rsidRPr="00407824">
        <w:rPr>
          <w:rFonts w:ascii="Cambria" w:hAnsi="Cambria" w:cstheme="minorHAnsi"/>
          <w:b/>
          <w:color w:val="auto"/>
          <w:sz w:val="24"/>
          <w:szCs w:val="24"/>
        </w:rPr>
        <w:t>Postanowienia ogólne</w:t>
      </w:r>
      <w:bookmarkEnd w:id="1"/>
    </w:p>
    <w:p w14:paraId="2C71B8E5" w14:textId="64E196C3" w:rsidR="00446344" w:rsidRPr="00867985" w:rsidRDefault="00446344" w:rsidP="002F11EB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867985">
        <w:rPr>
          <w:rFonts w:ascii="Cambria" w:hAnsi="Cambria" w:cs="Calibri"/>
          <w:b/>
          <w:sz w:val="24"/>
          <w:szCs w:val="24"/>
        </w:rPr>
        <w:t>§</w:t>
      </w:r>
      <w:r w:rsidR="00A147BC" w:rsidRPr="00867985">
        <w:rPr>
          <w:rFonts w:ascii="Cambria" w:hAnsi="Cambria" w:cs="Calibri"/>
          <w:b/>
          <w:sz w:val="24"/>
          <w:szCs w:val="24"/>
        </w:rPr>
        <w:t> </w:t>
      </w:r>
      <w:r w:rsidRPr="00867985">
        <w:rPr>
          <w:rFonts w:ascii="Cambria" w:hAnsi="Cambria" w:cs="Calibri"/>
          <w:b/>
          <w:sz w:val="24"/>
          <w:szCs w:val="24"/>
        </w:rPr>
        <w:t>1</w:t>
      </w:r>
    </w:p>
    <w:p w14:paraId="21CEE955" w14:textId="35EA2EF2" w:rsidR="009D2938" w:rsidRPr="00867985" w:rsidRDefault="00867985" w:rsidP="00867985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867985">
        <w:rPr>
          <w:rFonts w:ascii="Cambria" w:hAnsi="Cambria" w:cs="Calibri"/>
          <w:sz w:val="24"/>
          <w:szCs w:val="24"/>
        </w:rPr>
        <w:t>1.</w:t>
      </w:r>
      <w:r>
        <w:rPr>
          <w:rFonts w:ascii="Cambria" w:hAnsi="Cambria" w:cs="Calibri"/>
          <w:sz w:val="24"/>
          <w:szCs w:val="24"/>
        </w:rPr>
        <w:tab/>
      </w:r>
      <w:r w:rsidR="009D2938" w:rsidRPr="00867985">
        <w:rPr>
          <w:rFonts w:ascii="Cambria" w:hAnsi="Cambria" w:cs="Calibri"/>
          <w:sz w:val="24"/>
          <w:szCs w:val="24"/>
        </w:rPr>
        <w:t>Regulamin określa tryb działania Komisji przetargowej</w:t>
      </w:r>
      <w:r w:rsidR="00E02D2F" w:rsidRPr="00867985">
        <w:rPr>
          <w:rFonts w:ascii="Cambria" w:hAnsi="Cambria" w:cs="Calibri"/>
          <w:sz w:val="24"/>
          <w:szCs w:val="24"/>
        </w:rPr>
        <w:t>, zwanej dalej: „Komisją”,</w:t>
      </w:r>
      <w:r w:rsidR="009D2938" w:rsidRPr="00867985">
        <w:rPr>
          <w:rFonts w:ascii="Cambria" w:hAnsi="Cambria" w:cs="Calibri"/>
          <w:sz w:val="24"/>
          <w:szCs w:val="24"/>
        </w:rPr>
        <w:t xml:space="preserve"> powołanej</w:t>
      </w:r>
      <w:r w:rsidR="00846F10" w:rsidRPr="00867985">
        <w:rPr>
          <w:rFonts w:ascii="Cambria" w:hAnsi="Cambria" w:cs="Calibri"/>
          <w:sz w:val="24"/>
          <w:szCs w:val="24"/>
        </w:rPr>
        <w:t>, stosownie do §</w:t>
      </w:r>
      <w:r w:rsidR="00A147BC" w:rsidRPr="00867985">
        <w:rPr>
          <w:rFonts w:ascii="Cambria" w:hAnsi="Cambria" w:cs="Calibri"/>
          <w:sz w:val="24"/>
          <w:szCs w:val="24"/>
        </w:rPr>
        <w:t> </w:t>
      </w:r>
      <w:r w:rsidR="00F260E3" w:rsidRPr="00867985">
        <w:rPr>
          <w:rFonts w:ascii="Cambria" w:hAnsi="Cambria" w:cs="Calibri"/>
          <w:sz w:val="24"/>
          <w:szCs w:val="24"/>
        </w:rPr>
        <w:t>19-</w:t>
      </w:r>
      <w:r w:rsidR="00CA0564" w:rsidRPr="00867985">
        <w:rPr>
          <w:rFonts w:ascii="Cambria" w:hAnsi="Cambria" w:cs="Calibri"/>
          <w:sz w:val="24"/>
          <w:szCs w:val="24"/>
        </w:rPr>
        <w:t>21</w:t>
      </w:r>
      <w:r w:rsidR="000F3789" w:rsidRPr="00867985">
        <w:rPr>
          <w:rFonts w:ascii="Cambria" w:hAnsi="Cambria" w:cs="Calibri"/>
          <w:sz w:val="24"/>
          <w:szCs w:val="24"/>
        </w:rPr>
        <w:t xml:space="preserve"> </w:t>
      </w:r>
      <w:r w:rsidR="00846F10" w:rsidRPr="00867985">
        <w:rPr>
          <w:rFonts w:ascii="Cambria" w:hAnsi="Cambria" w:cs="Calibri"/>
          <w:sz w:val="24"/>
          <w:szCs w:val="24"/>
        </w:rPr>
        <w:t>Regulaminu udzielania zamówień</w:t>
      </w:r>
      <w:r w:rsidR="000F3789" w:rsidRPr="00867985">
        <w:rPr>
          <w:rFonts w:ascii="Cambria" w:hAnsi="Cambria" w:cs="Calibri"/>
          <w:sz w:val="24"/>
          <w:szCs w:val="24"/>
        </w:rPr>
        <w:t xml:space="preserve"> publicznych przez Politechnikę Łódzką</w:t>
      </w:r>
      <w:r w:rsidR="00D54A18" w:rsidRPr="00867985">
        <w:rPr>
          <w:rFonts w:ascii="Cambria" w:hAnsi="Cambria" w:cs="Calibri"/>
          <w:sz w:val="24"/>
          <w:szCs w:val="24"/>
        </w:rPr>
        <w:t>.</w:t>
      </w:r>
    </w:p>
    <w:p w14:paraId="19DA27F1" w14:textId="7417CECE" w:rsidR="009B7BBB" w:rsidRPr="00867985" w:rsidRDefault="00867985" w:rsidP="00867985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867985">
        <w:rPr>
          <w:rFonts w:ascii="Cambria" w:hAnsi="Cambria" w:cs="Calibri"/>
          <w:sz w:val="24"/>
          <w:szCs w:val="24"/>
        </w:rPr>
        <w:t>2.</w:t>
      </w:r>
      <w:r>
        <w:rPr>
          <w:rFonts w:ascii="Cambria" w:hAnsi="Cambria" w:cs="Calibri"/>
          <w:sz w:val="24"/>
          <w:szCs w:val="24"/>
        </w:rPr>
        <w:tab/>
      </w:r>
      <w:r w:rsidR="009B7BBB" w:rsidRPr="00867985">
        <w:rPr>
          <w:rFonts w:ascii="Cambria" w:hAnsi="Cambria" w:cs="Calibri"/>
          <w:sz w:val="24"/>
          <w:szCs w:val="24"/>
        </w:rPr>
        <w:t>Komisja może mieć charakter stały lub być powoływana do każdego postępowania o</w:t>
      </w:r>
      <w:r w:rsidR="00A147BC" w:rsidRPr="00867985">
        <w:rPr>
          <w:rFonts w:ascii="Cambria" w:hAnsi="Cambria" w:cs="Calibri"/>
          <w:sz w:val="24"/>
          <w:szCs w:val="24"/>
        </w:rPr>
        <w:t> </w:t>
      </w:r>
      <w:r w:rsidR="009B7BBB" w:rsidRPr="00867985">
        <w:rPr>
          <w:rFonts w:ascii="Cambria" w:hAnsi="Cambria" w:cs="Calibri"/>
          <w:sz w:val="24"/>
          <w:szCs w:val="24"/>
        </w:rPr>
        <w:t>udzielenie zamówienia.</w:t>
      </w:r>
    </w:p>
    <w:p w14:paraId="613AF5A8" w14:textId="5065AD52" w:rsidR="00184DF7" w:rsidRPr="00867985" w:rsidRDefault="00867985" w:rsidP="00867985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867985">
        <w:rPr>
          <w:rFonts w:ascii="Cambria" w:hAnsi="Cambria" w:cs="Calibri"/>
          <w:sz w:val="24"/>
          <w:szCs w:val="24"/>
        </w:rPr>
        <w:t>3.</w:t>
      </w:r>
      <w:r>
        <w:rPr>
          <w:rFonts w:ascii="Cambria" w:hAnsi="Cambria" w:cs="Calibri"/>
          <w:sz w:val="24"/>
          <w:szCs w:val="24"/>
        </w:rPr>
        <w:tab/>
      </w:r>
      <w:r w:rsidR="00184DF7" w:rsidRPr="00867985">
        <w:rPr>
          <w:rFonts w:ascii="Cambria" w:hAnsi="Cambria" w:cs="Calibri"/>
          <w:sz w:val="24"/>
          <w:szCs w:val="24"/>
        </w:rPr>
        <w:t>Komisja rozpoczyna prace z dniem jej powołania.</w:t>
      </w:r>
    </w:p>
    <w:p w14:paraId="480D70AA" w14:textId="79F60357" w:rsidR="00E7091F" w:rsidRPr="001B7962" w:rsidRDefault="00867985" w:rsidP="001B7962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867985">
        <w:rPr>
          <w:rFonts w:ascii="Cambria" w:hAnsi="Cambria" w:cs="Calibri"/>
          <w:sz w:val="24"/>
          <w:szCs w:val="24"/>
        </w:rPr>
        <w:t>4.</w:t>
      </w:r>
      <w:r>
        <w:rPr>
          <w:rFonts w:ascii="Cambria" w:hAnsi="Cambria" w:cs="Calibri"/>
          <w:sz w:val="24"/>
          <w:szCs w:val="24"/>
        </w:rPr>
        <w:tab/>
      </w:r>
      <w:r w:rsidR="00184DF7" w:rsidRPr="00867985">
        <w:rPr>
          <w:rFonts w:ascii="Cambria" w:hAnsi="Cambria" w:cs="Calibri"/>
          <w:sz w:val="24"/>
          <w:szCs w:val="24"/>
        </w:rPr>
        <w:t>Komisja kończy pracę z dniem podpisania umowy z wykonawcą wybranym w</w:t>
      </w:r>
      <w:r w:rsidR="00A147BC" w:rsidRPr="00867985">
        <w:rPr>
          <w:rFonts w:ascii="Cambria" w:hAnsi="Cambria" w:cs="Calibri"/>
          <w:sz w:val="24"/>
          <w:szCs w:val="24"/>
        </w:rPr>
        <w:t xml:space="preserve"> </w:t>
      </w:r>
      <w:r w:rsidR="00184DF7" w:rsidRPr="00867985">
        <w:rPr>
          <w:rFonts w:ascii="Cambria" w:hAnsi="Cambria" w:cs="Calibri"/>
          <w:sz w:val="24"/>
          <w:szCs w:val="24"/>
        </w:rPr>
        <w:t>postępowaniu lub z chwilą prawomocnego unieważnienia postępowania.</w:t>
      </w:r>
    </w:p>
    <w:p w14:paraId="46A7FE80" w14:textId="5224C2F0" w:rsidR="00D14E96" w:rsidRPr="005943AF" w:rsidRDefault="00D14E96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2" w:name="_Toc85196389"/>
      <w:r w:rsidRPr="00407824">
        <w:rPr>
          <w:rFonts w:ascii="Cambria" w:hAnsi="Cambria" w:cstheme="minorHAnsi"/>
          <w:b/>
          <w:color w:val="auto"/>
          <w:sz w:val="24"/>
          <w:szCs w:val="24"/>
        </w:rPr>
        <w:t xml:space="preserve">Rozdział </w:t>
      </w:r>
      <w:r w:rsidR="00867985" w:rsidRPr="005943AF">
        <w:rPr>
          <w:rFonts w:ascii="Cambria" w:hAnsi="Cambria" w:cstheme="minorHAnsi"/>
          <w:b/>
          <w:color w:val="auto"/>
          <w:sz w:val="24"/>
          <w:szCs w:val="24"/>
        </w:rPr>
        <w:t>2</w:t>
      </w:r>
      <w:bookmarkEnd w:id="2"/>
    </w:p>
    <w:p w14:paraId="35DB5F0D" w14:textId="019B7797" w:rsidR="00D14E96" w:rsidRPr="00407824" w:rsidRDefault="00D14E96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3" w:name="_Toc85196390"/>
      <w:r w:rsidRPr="00407824">
        <w:rPr>
          <w:rFonts w:ascii="Cambria" w:hAnsi="Cambria" w:cstheme="minorHAnsi"/>
          <w:b/>
          <w:color w:val="auto"/>
          <w:sz w:val="24"/>
          <w:szCs w:val="24"/>
        </w:rPr>
        <w:t>Zadania Komisji</w:t>
      </w:r>
      <w:bookmarkEnd w:id="3"/>
    </w:p>
    <w:p w14:paraId="3BDA3470" w14:textId="4F612E3F" w:rsidR="009B7BBB" w:rsidRPr="00867985" w:rsidRDefault="009B7BBB" w:rsidP="002F11EB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867985">
        <w:rPr>
          <w:rFonts w:ascii="Cambria" w:hAnsi="Cambria" w:cs="Calibri"/>
          <w:b/>
          <w:sz w:val="24"/>
          <w:szCs w:val="24"/>
        </w:rPr>
        <w:t>§</w:t>
      </w:r>
      <w:r w:rsidR="00A147BC" w:rsidRPr="00867985">
        <w:rPr>
          <w:rFonts w:ascii="Cambria" w:hAnsi="Cambria" w:cs="Calibri"/>
          <w:b/>
          <w:sz w:val="24"/>
          <w:szCs w:val="24"/>
        </w:rPr>
        <w:t> </w:t>
      </w:r>
      <w:r w:rsidRPr="00867985">
        <w:rPr>
          <w:rFonts w:ascii="Cambria" w:hAnsi="Cambria" w:cs="Calibri"/>
          <w:b/>
          <w:sz w:val="24"/>
          <w:szCs w:val="24"/>
        </w:rPr>
        <w:t>2</w:t>
      </w:r>
    </w:p>
    <w:p w14:paraId="3DD89884" w14:textId="7295DAC1" w:rsidR="00B15439" w:rsidRPr="001B7962" w:rsidRDefault="00626055" w:rsidP="001B7962">
      <w:pPr>
        <w:jc w:val="both"/>
        <w:rPr>
          <w:rFonts w:ascii="Cambria" w:hAnsi="Cambria" w:cstheme="minorHAnsi"/>
          <w:sz w:val="24"/>
          <w:szCs w:val="24"/>
        </w:rPr>
      </w:pPr>
      <w:r w:rsidRPr="00407824">
        <w:rPr>
          <w:rFonts w:ascii="Cambria" w:hAnsi="Cambria" w:cstheme="minorHAnsi"/>
          <w:sz w:val="24"/>
          <w:szCs w:val="24"/>
        </w:rPr>
        <w:t>Komisja jest z</w:t>
      </w:r>
      <w:r w:rsidR="00846F10" w:rsidRPr="00407824">
        <w:rPr>
          <w:rFonts w:ascii="Cambria" w:hAnsi="Cambria" w:cstheme="minorHAnsi"/>
          <w:sz w:val="24"/>
          <w:szCs w:val="24"/>
        </w:rPr>
        <w:t>espołem pomocniczym Kierownika Z</w:t>
      </w:r>
      <w:r w:rsidR="00101393" w:rsidRPr="00407824">
        <w:rPr>
          <w:rFonts w:ascii="Cambria" w:hAnsi="Cambria" w:cstheme="minorHAnsi"/>
          <w:sz w:val="24"/>
          <w:szCs w:val="24"/>
        </w:rPr>
        <w:t>amawiającego</w:t>
      </w:r>
      <w:r w:rsidR="004F0B7B">
        <w:rPr>
          <w:rFonts w:ascii="Cambria" w:hAnsi="Cambria" w:cstheme="minorHAnsi"/>
          <w:sz w:val="24"/>
          <w:szCs w:val="24"/>
        </w:rPr>
        <w:t>,</w:t>
      </w:r>
      <w:r w:rsidR="00101393" w:rsidRPr="00407824">
        <w:rPr>
          <w:rFonts w:ascii="Cambria" w:hAnsi="Cambria" w:cstheme="minorHAnsi"/>
          <w:sz w:val="24"/>
          <w:szCs w:val="24"/>
        </w:rPr>
        <w:t xml:space="preserve"> powołanym do realizacji zadań wynikający</w:t>
      </w:r>
      <w:r w:rsidR="00B15439" w:rsidRPr="00407824">
        <w:rPr>
          <w:rFonts w:ascii="Cambria" w:hAnsi="Cambria" w:cstheme="minorHAnsi"/>
          <w:sz w:val="24"/>
          <w:szCs w:val="24"/>
        </w:rPr>
        <w:t xml:space="preserve">ch wprost z przepisów ustawy </w:t>
      </w:r>
      <w:proofErr w:type="spellStart"/>
      <w:r w:rsidR="00B15439" w:rsidRPr="00407824">
        <w:rPr>
          <w:rFonts w:ascii="Cambria" w:hAnsi="Cambria" w:cstheme="minorHAnsi"/>
          <w:sz w:val="24"/>
          <w:szCs w:val="24"/>
        </w:rPr>
        <w:t>Pzp</w:t>
      </w:r>
      <w:proofErr w:type="spellEnd"/>
      <w:r w:rsidR="00B15439" w:rsidRPr="00407824">
        <w:rPr>
          <w:rFonts w:ascii="Cambria" w:hAnsi="Cambria" w:cstheme="minorHAnsi"/>
          <w:sz w:val="24"/>
          <w:szCs w:val="24"/>
        </w:rPr>
        <w:t xml:space="preserve"> oraz zadań określonych w Regulaminie udzielania zamówień publicznych przez Politechnikę Łódzką.</w:t>
      </w:r>
    </w:p>
    <w:p w14:paraId="395FE003" w14:textId="1813A3C7" w:rsidR="00D14E96" w:rsidRPr="005943AF" w:rsidRDefault="00D14E96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4" w:name="_Toc85196391"/>
      <w:r w:rsidRPr="00407824">
        <w:rPr>
          <w:rFonts w:ascii="Cambria" w:hAnsi="Cambria" w:cstheme="minorHAnsi"/>
          <w:b/>
          <w:color w:val="auto"/>
          <w:sz w:val="24"/>
          <w:szCs w:val="24"/>
        </w:rPr>
        <w:t xml:space="preserve">Rozdział </w:t>
      </w:r>
      <w:r w:rsidR="00867985" w:rsidRPr="005943AF">
        <w:rPr>
          <w:rFonts w:ascii="Cambria" w:hAnsi="Cambria" w:cstheme="minorHAnsi"/>
          <w:b/>
          <w:color w:val="auto"/>
          <w:sz w:val="24"/>
          <w:szCs w:val="24"/>
        </w:rPr>
        <w:t>3</w:t>
      </w:r>
      <w:bookmarkEnd w:id="4"/>
    </w:p>
    <w:p w14:paraId="2E21A7AF" w14:textId="2E5BD3FA" w:rsidR="00D14E96" w:rsidRPr="00407824" w:rsidRDefault="00D14E96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5" w:name="_Toc85196392"/>
      <w:r w:rsidRPr="00407824">
        <w:rPr>
          <w:rFonts w:ascii="Cambria" w:hAnsi="Cambria" w:cstheme="minorHAnsi"/>
          <w:b/>
          <w:color w:val="auto"/>
          <w:sz w:val="24"/>
          <w:szCs w:val="24"/>
        </w:rPr>
        <w:t>Skład Komisji</w:t>
      </w:r>
      <w:bookmarkEnd w:id="5"/>
    </w:p>
    <w:p w14:paraId="5C2AC12F" w14:textId="73ED3708" w:rsidR="00E7091F" w:rsidRPr="00867985" w:rsidRDefault="00E7091F" w:rsidP="002F11EB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bookmarkStart w:id="6" w:name="_Hlk56438824"/>
      <w:r w:rsidRPr="00867985">
        <w:rPr>
          <w:rFonts w:ascii="Cambria" w:hAnsi="Cambria" w:cs="Calibri"/>
          <w:b/>
          <w:sz w:val="24"/>
          <w:szCs w:val="24"/>
        </w:rPr>
        <w:t>§</w:t>
      </w:r>
      <w:r w:rsidR="00867985" w:rsidRPr="00867985">
        <w:rPr>
          <w:rFonts w:ascii="Cambria" w:hAnsi="Cambria" w:cs="Calibri"/>
          <w:b/>
          <w:sz w:val="24"/>
          <w:szCs w:val="24"/>
        </w:rPr>
        <w:t> </w:t>
      </w:r>
      <w:r w:rsidRPr="00867985">
        <w:rPr>
          <w:rFonts w:ascii="Cambria" w:hAnsi="Cambria" w:cs="Calibri"/>
          <w:b/>
          <w:sz w:val="24"/>
          <w:szCs w:val="24"/>
        </w:rPr>
        <w:t>3</w:t>
      </w:r>
    </w:p>
    <w:bookmarkEnd w:id="6"/>
    <w:p w14:paraId="6F421564" w14:textId="7B612F3E" w:rsidR="009F3E67" w:rsidRPr="00867985" w:rsidRDefault="00184DF7" w:rsidP="00867985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867985">
        <w:rPr>
          <w:rFonts w:ascii="Cambria" w:hAnsi="Cambria" w:cs="Calibri"/>
          <w:sz w:val="24"/>
          <w:szCs w:val="24"/>
        </w:rPr>
        <w:t>W skład Kom</w:t>
      </w:r>
      <w:r w:rsidR="009F3E67" w:rsidRPr="00867985">
        <w:rPr>
          <w:rFonts w:ascii="Cambria" w:hAnsi="Cambria" w:cs="Calibri"/>
          <w:sz w:val="24"/>
          <w:szCs w:val="24"/>
        </w:rPr>
        <w:t>isji wchodzi:</w:t>
      </w:r>
    </w:p>
    <w:p w14:paraId="553B9E0E" w14:textId="0CC62D44" w:rsidR="00B15439" w:rsidRPr="005943AF" w:rsidRDefault="00867985" w:rsidP="00F62683">
      <w:pPr>
        <w:pStyle w:val="Akapitzlist"/>
        <w:ind w:left="425" w:hanging="425"/>
        <w:jc w:val="both"/>
        <w:rPr>
          <w:rFonts w:ascii="Cambria" w:hAnsi="Cambria" w:cstheme="minorHAnsi"/>
          <w:sz w:val="24"/>
          <w:szCs w:val="24"/>
        </w:rPr>
      </w:pPr>
      <w:r w:rsidRPr="005943AF">
        <w:rPr>
          <w:rFonts w:ascii="Cambria" w:hAnsi="Cambria" w:cstheme="minorHAnsi"/>
          <w:sz w:val="24"/>
          <w:szCs w:val="24"/>
        </w:rPr>
        <w:t>a)</w:t>
      </w:r>
      <w:r w:rsidRPr="005943AF">
        <w:rPr>
          <w:rFonts w:ascii="Cambria" w:hAnsi="Cambria" w:cstheme="minorHAnsi"/>
          <w:sz w:val="24"/>
          <w:szCs w:val="24"/>
        </w:rPr>
        <w:tab/>
      </w:r>
      <w:r w:rsidR="00184DF7" w:rsidRPr="005943AF">
        <w:rPr>
          <w:rFonts w:ascii="Cambria" w:hAnsi="Cambria" w:cstheme="minorHAnsi"/>
          <w:sz w:val="24"/>
          <w:szCs w:val="24"/>
        </w:rPr>
        <w:t>Przewodniczący</w:t>
      </w:r>
      <w:r w:rsidR="00913993" w:rsidRPr="005943AF">
        <w:rPr>
          <w:rFonts w:ascii="Cambria" w:hAnsi="Cambria" w:cstheme="minorHAnsi"/>
          <w:sz w:val="24"/>
          <w:szCs w:val="24"/>
        </w:rPr>
        <w:t>,</w:t>
      </w:r>
    </w:p>
    <w:p w14:paraId="6B2B5B52" w14:textId="21ECCAE7" w:rsidR="00B15439" w:rsidRPr="005943AF" w:rsidRDefault="00867985" w:rsidP="00F62683">
      <w:pPr>
        <w:pStyle w:val="Akapitzlist"/>
        <w:ind w:left="425" w:hanging="425"/>
        <w:jc w:val="both"/>
        <w:rPr>
          <w:rFonts w:ascii="Cambria" w:hAnsi="Cambria" w:cstheme="minorHAnsi"/>
          <w:sz w:val="24"/>
          <w:szCs w:val="24"/>
        </w:rPr>
      </w:pPr>
      <w:r w:rsidRPr="005943AF">
        <w:rPr>
          <w:rFonts w:ascii="Cambria" w:hAnsi="Cambria" w:cstheme="minorHAnsi"/>
          <w:sz w:val="24"/>
          <w:szCs w:val="24"/>
        </w:rPr>
        <w:t>b)</w:t>
      </w:r>
      <w:r w:rsidRPr="005943AF">
        <w:rPr>
          <w:rFonts w:ascii="Cambria" w:hAnsi="Cambria" w:cstheme="minorHAnsi"/>
          <w:sz w:val="24"/>
          <w:szCs w:val="24"/>
        </w:rPr>
        <w:tab/>
      </w:r>
      <w:r w:rsidR="009F3E67" w:rsidRPr="005943AF">
        <w:rPr>
          <w:rFonts w:ascii="Cambria" w:hAnsi="Cambria" w:cstheme="minorHAnsi"/>
          <w:sz w:val="24"/>
          <w:szCs w:val="24"/>
        </w:rPr>
        <w:t>Sekretarz</w:t>
      </w:r>
      <w:r w:rsidR="00913993" w:rsidRPr="005943AF">
        <w:rPr>
          <w:rFonts w:ascii="Cambria" w:hAnsi="Cambria" w:cstheme="minorHAnsi"/>
          <w:sz w:val="24"/>
          <w:szCs w:val="24"/>
        </w:rPr>
        <w:t>,</w:t>
      </w:r>
    </w:p>
    <w:p w14:paraId="3E24949B" w14:textId="6E2A94A8" w:rsidR="009F3E67" w:rsidRPr="005943AF" w:rsidRDefault="00867985" w:rsidP="001B7962">
      <w:pPr>
        <w:pStyle w:val="Akapitzlist"/>
        <w:ind w:left="425" w:hanging="425"/>
        <w:jc w:val="both"/>
        <w:rPr>
          <w:rFonts w:ascii="Cambria" w:hAnsi="Cambria" w:cstheme="minorHAnsi"/>
          <w:sz w:val="24"/>
          <w:szCs w:val="24"/>
        </w:rPr>
      </w:pPr>
      <w:r w:rsidRPr="005943AF">
        <w:rPr>
          <w:rFonts w:ascii="Cambria" w:hAnsi="Cambria" w:cstheme="minorHAnsi"/>
          <w:sz w:val="24"/>
          <w:szCs w:val="24"/>
        </w:rPr>
        <w:t>c)</w:t>
      </w:r>
      <w:r w:rsidRPr="005943AF">
        <w:rPr>
          <w:rFonts w:ascii="Cambria" w:hAnsi="Cambria" w:cstheme="minorHAnsi"/>
          <w:sz w:val="24"/>
          <w:szCs w:val="24"/>
        </w:rPr>
        <w:tab/>
      </w:r>
      <w:r w:rsidR="009F3E67" w:rsidRPr="005943AF">
        <w:rPr>
          <w:rFonts w:ascii="Cambria" w:hAnsi="Cambria" w:cstheme="minorHAnsi"/>
          <w:sz w:val="24"/>
          <w:szCs w:val="24"/>
        </w:rPr>
        <w:t>Członkowie</w:t>
      </w:r>
      <w:r w:rsidR="00D54A18" w:rsidRPr="005943AF">
        <w:rPr>
          <w:rFonts w:ascii="Cambria" w:hAnsi="Cambria" w:cstheme="minorHAnsi"/>
          <w:sz w:val="24"/>
          <w:szCs w:val="24"/>
        </w:rPr>
        <w:t xml:space="preserve">, </w:t>
      </w:r>
      <w:r w:rsidR="00AF0FD3" w:rsidRPr="005943AF">
        <w:rPr>
          <w:rFonts w:ascii="Cambria" w:hAnsi="Cambria" w:cstheme="minorHAnsi"/>
          <w:sz w:val="24"/>
          <w:szCs w:val="24"/>
        </w:rPr>
        <w:t>zwani dalej również</w:t>
      </w:r>
      <w:r w:rsidR="00446344" w:rsidRPr="005943AF">
        <w:rPr>
          <w:rFonts w:ascii="Cambria" w:hAnsi="Cambria" w:cstheme="minorHAnsi"/>
          <w:sz w:val="24"/>
          <w:szCs w:val="24"/>
        </w:rPr>
        <w:t xml:space="preserve">: </w:t>
      </w:r>
      <w:r w:rsidR="00F44FB7" w:rsidRPr="005943AF">
        <w:rPr>
          <w:rFonts w:ascii="Cambria" w:hAnsi="Cambria" w:cstheme="minorHAnsi"/>
          <w:sz w:val="24"/>
          <w:szCs w:val="24"/>
        </w:rPr>
        <w:t xml:space="preserve">„Członkiem Komisji” lub </w:t>
      </w:r>
      <w:r w:rsidR="00D14E96" w:rsidRPr="005943AF">
        <w:rPr>
          <w:rFonts w:ascii="Cambria" w:hAnsi="Cambria" w:cstheme="minorHAnsi"/>
          <w:sz w:val="24"/>
          <w:szCs w:val="24"/>
        </w:rPr>
        <w:t>„Członkami</w:t>
      </w:r>
      <w:r w:rsidR="00B15439" w:rsidRPr="005943AF">
        <w:rPr>
          <w:rFonts w:ascii="Cambria" w:hAnsi="Cambria" w:cstheme="minorHAnsi"/>
          <w:sz w:val="24"/>
          <w:szCs w:val="24"/>
        </w:rPr>
        <w:t xml:space="preserve"> Komisji”.</w:t>
      </w:r>
    </w:p>
    <w:p w14:paraId="1C65E689" w14:textId="768F0273" w:rsidR="00D14E96" w:rsidRPr="002F11EB" w:rsidRDefault="00D14E96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7" w:name="_Toc85196393"/>
      <w:r w:rsidRPr="00407824">
        <w:rPr>
          <w:rFonts w:ascii="Cambria" w:hAnsi="Cambria" w:cstheme="minorHAnsi"/>
          <w:b/>
          <w:color w:val="auto"/>
          <w:sz w:val="24"/>
          <w:szCs w:val="24"/>
        </w:rPr>
        <w:t xml:space="preserve">Rozdział </w:t>
      </w:r>
      <w:r w:rsidR="002F11EB" w:rsidRPr="005943AF">
        <w:rPr>
          <w:rFonts w:ascii="Cambria" w:hAnsi="Cambria" w:cstheme="minorHAnsi"/>
          <w:b/>
          <w:color w:val="auto"/>
          <w:sz w:val="24"/>
          <w:szCs w:val="24"/>
        </w:rPr>
        <w:t>4</w:t>
      </w:r>
      <w:bookmarkEnd w:id="7"/>
    </w:p>
    <w:p w14:paraId="0C49E2A6" w14:textId="6EEC2537" w:rsidR="00D14E96" w:rsidRPr="00407824" w:rsidRDefault="00D14E96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8" w:name="_Toc85196394"/>
      <w:r w:rsidRPr="00407824">
        <w:rPr>
          <w:rFonts w:ascii="Cambria" w:hAnsi="Cambria" w:cstheme="minorHAnsi"/>
          <w:b/>
          <w:color w:val="auto"/>
          <w:sz w:val="24"/>
          <w:szCs w:val="24"/>
        </w:rPr>
        <w:t>Tryb pracy Komisji</w:t>
      </w:r>
      <w:bookmarkEnd w:id="8"/>
    </w:p>
    <w:p w14:paraId="0988BBB9" w14:textId="1F8F0BF9" w:rsidR="00E7091F" w:rsidRPr="00867985" w:rsidRDefault="00E7091F" w:rsidP="002F11EB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867985">
        <w:rPr>
          <w:rFonts w:ascii="Cambria" w:hAnsi="Cambria" w:cs="Calibri"/>
          <w:b/>
          <w:sz w:val="24"/>
          <w:szCs w:val="24"/>
        </w:rPr>
        <w:t>§</w:t>
      </w:r>
      <w:r w:rsidR="00867985" w:rsidRPr="00867985">
        <w:rPr>
          <w:rFonts w:ascii="Cambria" w:hAnsi="Cambria" w:cs="Calibri"/>
          <w:b/>
          <w:sz w:val="24"/>
          <w:szCs w:val="24"/>
        </w:rPr>
        <w:t> </w:t>
      </w:r>
      <w:r w:rsidRPr="00867985">
        <w:rPr>
          <w:rFonts w:ascii="Cambria" w:hAnsi="Cambria" w:cs="Calibri"/>
          <w:b/>
          <w:sz w:val="24"/>
          <w:szCs w:val="24"/>
        </w:rPr>
        <w:t>4</w:t>
      </w:r>
    </w:p>
    <w:p w14:paraId="5D964B46" w14:textId="37C90DAE" w:rsidR="00E7091F" w:rsidRPr="002F11EB" w:rsidRDefault="00867985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1.</w:t>
      </w:r>
      <w:r w:rsidR="002F11EB">
        <w:rPr>
          <w:rFonts w:ascii="Cambria" w:hAnsi="Cambria" w:cs="Calibri"/>
          <w:sz w:val="24"/>
          <w:szCs w:val="24"/>
        </w:rPr>
        <w:tab/>
      </w:r>
      <w:r w:rsidR="00E02D2F" w:rsidRPr="002F11EB">
        <w:rPr>
          <w:rFonts w:ascii="Cambria" w:hAnsi="Cambria" w:cs="Calibri"/>
          <w:sz w:val="24"/>
          <w:szCs w:val="24"/>
        </w:rPr>
        <w:t>Komisja podejmuje decyzje</w:t>
      </w:r>
      <w:r w:rsidR="00E7091F" w:rsidRPr="002F11EB">
        <w:rPr>
          <w:rFonts w:ascii="Cambria" w:hAnsi="Cambria" w:cs="Calibri"/>
          <w:sz w:val="24"/>
          <w:szCs w:val="24"/>
        </w:rPr>
        <w:t xml:space="preserve"> na posiedzeniach</w:t>
      </w:r>
      <w:r w:rsidR="002D2C2B" w:rsidRPr="002F11EB">
        <w:rPr>
          <w:rFonts w:ascii="Cambria" w:hAnsi="Cambria" w:cs="Calibri"/>
          <w:sz w:val="24"/>
          <w:szCs w:val="24"/>
        </w:rPr>
        <w:t>.</w:t>
      </w:r>
    </w:p>
    <w:p w14:paraId="69D29691" w14:textId="184C6D3C" w:rsidR="002D2C2B" w:rsidRPr="002F11EB" w:rsidRDefault="00867985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2.</w:t>
      </w:r>
      <w:r w:rsidR="002F11EB">
        <w:rPr>
          <w:rFonts w:ascii="Cambria" w:hAnsi="Cambria" w:cs="Calibri"/>
          <w:sz w:val="24"/>
          <w:szCs w:val="24"/>
        </w:rPr>
        <w:tab/>
      </w:r>
      <w:r w:rsidR="002D2C2B" w:rsidRPr="002F11EB">
        <w:rPr>
          <w:rFonts w:ascii="Cambria" w:hAnsi="Cambria" w:cs="Calibri"/>
          <w:sz w:val="24"/>
          <w:szCs w:val="24"/>
        </w:rPr>
        <w:t>Decyzje Komisji podejmowane są</w:t>
      </w:r>
      <w:r w:rsidR="001802B6" w:rsidRPr="002F11EB">
        <w:rPr>
          <w:rFonts w:ascii="Cambria" w:hAnsi="Cambria" w:cs="Calibri"/>
          <w:sz w:val="24"/>
          <w:szCs w:val="24"/>
        </w:rPr>
        <w:t xml:space="preserve"> zwykłą większością głosów,</w:t>
      </w:r>
      <w:r w:rsidR="002D2C2B" w:rsidRPr="002F11EB">
        <w:rPr>
          <w:rFonts w:ascii="Cambria" w:hAnsi="Cambria" w:cs="Calibri"/>
          <w:sz w:val="24"/>
          <w:szCs w:val="24"/>
        </w:rPr>
        <w:t xml:space="preserve"> przy obecności co najmniej połowy składu Komisji</w:t>
      </w:r>
      <w:r w:rsidR="000E3100" w:rsidRPr="002F11EB">
        <w:rPr>
          <w:rFonts w:ascii="Cambria" w:hAnsi="Cambria" w:cs="Calibri"/>
          <w:sz w:val="24"/>
          <w:szCs w:val="24"/>
        </w:rPr>
        <w:t xml:space="preserve"> z uwzględnieniem Sekretarza Komisji</w:t>
      </w:r>
      <w:r w:rsidR="002D2C2B" w:rsidRPr="002F11EB">
        <w:rPr>
          <w:rFonts w:ascii="Cambria" w:hAnsi="Cambria" w:cs="Calibri"/>
          <w:sz w:val="24"/>
          <w:szCs w:val="24"/>
        </w:rPr>
        <w:t>. Każdy Członek Komisji posiada jeden głos przy podejmowaniu decyzji przez Komisję. W przypadku równej liczby głosów decyduje głos Przewodniczącego.</w:t>
      </w:r>
    </w:p>
    <w:p w14:paraId="4EE72638" w14:textId="47075104" w:rsidR="00E02D2F" w:rsidRPr="002F11EB" w:rsidRDefault="00867985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3.</w:t>
      </w:r>
      <w:r w:rsidR="002F11EB">
        <w:rPr>
          <w:rFonts w:ascii="Cambria" w:hAnsi="Cambria" w:cs="Calibri"/>
          <w:sz w:val="24"/>
          <w:szCs w:val="24"/>
        </w:rPr>
        <w:tab/>
      </w:r>
      <w:r w:rsidR="007026E3" w:rsidRPr="002F11EB">
        <w:rPr>
          <w:rFonts w:ascii="Cambria" w:hAnsi="Cambria" w:cs="Calibri"/>
          <w:sz w:val="24"/>
          <w:szCs w:val="24"/>
        </w:rPr>
        <w:t>P</w:t>
      </w:r>
      <w:r w:rsidR="002D2C2B" w:rsidRPr="002F11EB">
        <w:rPr>
          <w:rFonts w:ascii="Cambria" w:hAnsi="Cambria" w:cs="Calibri"/>
          <w:sz w:val="24"/>
          <w:szCs w:val="24"/>
        </w:rPr>
        <w:t xml:space="preserve">osiedzenie </w:t>
      </w:r>
      <w:r w:rsidR="007026E3" w:rsidRPr="002F11EB">
        <w:rPr>
          <w:rFonts w:ascii="Cambria" w:hAnsi="Cambria" w:cs="Calibri"/>
          <w:sz w:val="24"/>
          <w:szCs w:val="24"/>
        </w:rPr>
        <w:t xml:space="preserve">lub udział w posiedzeniu </w:t>
      </w:r>
      <w:r w:rsidR="002D2C2B" w:rsidRPr="002F11EB">
        <w:rPr>
          <w:rFonts w:ascii="Cambria" w:hAnsi="Cambria" w:cs="Calibri"/>
          <w:sz w:val="24"/>
          <w:szCs w:val="24"/>
        </w:rPr>
        <w:t>może odbyć się przy użyciu ś</w:t>
      </w:r>
      <w:r w:rsidR="007026E3" w:rsidRPr="002F11EB">
        <w:rPr>
          <w:rFonts w:ascii="Cambria" w:hAnsi="Cambria" w:cs="Calibri"/>
          <w:sz w:val="24"/>
          <w:szCs w:val="24"/>
        </w:rPr>
        <w:t xml:space="preserve">rodków komunikacji na odległość. </w:t>
      </w:r>
      <w:r w:rsidR="00E02D2F" w:rsidRPr="002F11EB">
        <w:rPr>
          <w:rFonts w:ascii="Cambria" w:hAnsi="Cambria" w:cs="Calibri"/>
          <w:sz w:val="24"/>
          <w:szCs w:val="24"/>
        </w:rPr>
        <w:t>Postanowienia ust. 2 stosuje się odpowiednio.</w:t>
      </w:r>
    </w:p>
    <w:p w14:paraId="14B2219D" w14:textId="7EBBE575" w:rsidR="002D2C2B" w:rsidRPr="002F11EB" w:rsidRDefault="00867985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4.</w:t>
      </w:r>
      <w:r w:rsidR="002F11EB">
        <w:rPr>
          <w:rFonts w:ascii="Cambria" w:hAnsi="Cambria" w:cs="Calibri"/>
          <w:sz w:val="24"/>
          <w:szCs w:val="24"/>
        </w:rPr>
        <w:tab/>
      </w:r>
      <w:r w:rsidR="00E02D2F" w:rsidRPr="002F11EB">
        <w:rPr>
          <w:rFonts w:ascii="Cambria" w:hAnsi="Cambria" w:cs="Calibri"/>
          <w:sz w:val="24"/>
          <w:szCs w:val="24"/>
        </w:rPr>
        <w:t>W uzasadnionych przypadkach, w szczególności braku możliwości zorganizowania</w:t>
      </w:r>
      <w:r w:rsidR="007026E3" w:rsidRPr="002F11EB">
        <w:rPr>
          <w:rFonts w:ascii="Cambria" w:hAnsi="Cambria" w:cs="Calibri"/>
          <w:sz w:val="24"/>
          <w:szCs w:val="24"/>
        </w:rPr>
        <w:t xml:space="preserve"> posiedzenia</w:t>
      </w:r>
      <w:r w:rsidR="00E02D2F" w:rsidRPr="002F11EB">
        <w:rPr>
          <w:rFonts w:ascii="Cambria" w:hAnsi="Cambria" w:cs="Calibri"/>
          <w:sz w:val="24"/>
          <w:szCs w:val="24"/>
        </w:rPr>
        <w:t>, decyzje Komisji mogą zostać podjęte w drodze uzgodnień poczynionych drogą elektroniczną. Postanowienia ust. 2 stosuje się odpowiednio.</w:t>
      </w:r>
    </w:p>
    <w:p w14:paraId="10C053C3" w14:textId="095EC600" w:rsidR="00EE7A50" w:rsidRPr="002F11EB" w:rsidRDefault="00867985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lastRenderedPageBreak/>
        <w:t>5.</w:t>
      </w:r>
      <w:r w:rsidR="002F11EB">
        <w:rPr>
          <w:rFonts w:ascii="Cambria" w:hAnsi="Cambria" w:cs="Calibri"/>
          <w:sz w:val="24"/>
          <w:szCs w:val="24"/>
        </w:rPr>
        <w:tab/>
      </w:r>
      <w:r w:rsidR="00EE7A50" w:rsidRPr="002F11EB">
        <w:rPr>
          <w:rFonts w:ascii="Cambria" w:hAnsi="Cambria" w:cs="Calibri"/>
          <w:sz w:val="24"/>
          <w:szCs w:val="24"/>
        </w:rPr>
        <w:t>Przewodniczący może podjąć decyzję o utrwaleniu przebiegu posiedzen</w:t>
      </w:r>
      <w:r w:rsidR="001802B6" w:rsidRPr="002F11EB">
        <w:rPr>
          <w:rFonts w:ascii="Cambria" w:hAnsi="Cambria" w:cs="Calibri"/>
          <w:sz w:val="24"/>
          <w:szCs w:val="24"/>
        </w:rPr>
        <w:t>ia urządzeniem nagrywającym</w:t>
      </w:r>
      <w:r w:rsidR="00EE7A50" w:rsidRPr="002F11EB">
        <w:rPr>
          <w:rFonts w:ascii="Cambria" w:hAnsi="Cambria" w:cs="Calibri"/>
          <w:sz w:val="24"/>
          <w:szCs w:val="24"/>
        </w:rPr>
        <w:t>.</w:t>
      </w:r>
    </w:p>
    <w:p w14:paraId="3D5A1D82" w14:textId="0F006526" w:rsidR="005A262B" w:rsidRPr="002F11EB" w:rsidRDefault="00867985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6.</w:t>
      </w:r>
      <w:r w:rsidR="002F11EB">
        <w:rPr>
          <w:rFonts w:ascii="Cambria" w:hAnsi="Cambria" w:cs="Calibri"/>
          <w:sz w:val="24"/>
          <w:szCs w:val="24"/>
        </w:rPr>
        <w:tab/>
      </w:r>
      <w:r w:rsidR="005A262B" w:rsidRPr="002F11EB">
        <w:rPr>
          <w:rFonts w:ascii="Cambria" w:hAnsi="Cambria" w:cs="Calibri"/>
          <w:sz w:val="24"/>
          <w:szCs w:val="24"/>
        </w:rPr>
        <w:t>Z każdego posiedzenia Komisji, Sekretarz Komisji sporządza protokół zawierający, co najmniej:</w:t>
      </w:r>
    </w:p>
    <w:p w14:paraId="452ACA82" w14:textId="0CEA1F79" w:rsidR="005A262B" w:rsidRPr="00867985" w:rsidRDefault="00867985" w:rsidP="004F0B7B">
      <w:pPr>
        <w:pStyle w:val="Akapitzlist"/>
        <w:ind w:left="850" w:hanging="425"/>
        <w:jc w:val="both"/>
        <w:rPr>
          <w:rFonts w:ascii="Cambria" w:hAnsi="Cambria" w:cstheme="minorHAnsi"/>
          <w:sz w:val="24"/>
          <w:szCs w:val="24"/>
        </w:rPr>
      </w:pPr>
      <w:r w:rsidRPr="00867985">
        <w:rPr>
          <w:rFonts w:ascii="Cambria" w:hAnsi="Cambria" w:cstheme="minorHAnsi"/>
          <w:sz w:val="24"/>
          <w:szCs w:val="24"/>
        </w:rPr>
        <w:t>a)</w:t>
      </w:r>
      <w:r w:rsidR="002F11EB">
        <w:rPr>
          <w:rFonts w:ascii="Cambria" w:hAnsi="Cambria" w:cstheme="minorHAnsi"/>
          <w:sz w:val="24"/>
          <w:szCs w:val="24"/>
        </w:rPr>
        <w:tab/>
      </w:r>
      <w:r w:rsidR="005A262B" w:rsidRPr="00867985">
        <w:rPr>
          <w:rFonts w:ascii="Cambria" w:hAnsi="Cambria" w:cstheme="minorHAnsi"/>
          <w:sz w:val="24"/>
          <w:szCs w:val="24"/>
        </w:rPr>
        <w:t>oznaczenie miejsca i terminu posiedzenia</w:t>
      </w:r>
      <w:r w:rsidR="00913993">
        <w:rPr>
          <w:rFonts w:ascii="Cambria" w:hAnsi="Cambria" w:cstheme="minorHAnsi"/>
          <w:sz w:val="24"/>
          <w:szCs w:val="24"/>
        </w:rPr>
        <w:t>,</w:t>
      </w:r>
    </w:p>
    <w:p w14:paraId="15A7C59B" w14:textId="3828AED4" w:rsidR="005A262B" w:rsidRPr="00867985" w:rsidRDefault="00867985" w:rsidP="004F0B7B">
      <w:pPr>
        <w:pStyle w:val="Akapitzlist"/>
        <w:ind w:left="850" w:hanging="425"/>
        <w:jc w:val="both"/>
        <w:rPr>
          <w:rFonts w:ascii="Cambria" w:hAnsi="Cambria" w:cstheme="minorHAnsi"/>
          <w:sz w:val="24"/>
          <w:szCs w:val="24"/>
        </w:rPr>
      </w:pPr>
      <w:r w:rsidRPr="00867985">
        <w:rPr>
          <w:rFonts w:ascii="Cambria" w:hAnsi="Cambria" w:cstheme="minorHAnsi"/>
          <w:sz w:val="24"/>
          <w:szCs w:val="24"/>
        </w:rPr>
        <w:t>b)</w:t>
      </w:r>
      <w:r w:rsidR="002F11EB">
        <w:rPr>
          <w:rFonts w:ascii="Cambria" w:hAnsi="Cambria" w:cstheme="minorHAnsi"/>
          <w:sz w:val="24"/>
          <w:szCs w:val="24"/>
        </w:rPr>
        <w:tab/>
      </w:r>
      <w:r w:rsidR="005A262B" w:rsidRPr="00867985">
        <w:rPr>
          <w:rFonts w:ascii="Cambria" w:hAnsi="Cambria" w:cstheme="minorHAnsi"/>
          <w:sz w:val="24"/>
          <w:szCs w:val="24"/>
        </w:rPr>
        <w:t>listę obecności Członków Komisji, biegłych lub innych osób obecnych podczas posiedzenia</w:t>
      </w:r>
      <w:r w:rsidR="00913993">
        <w:rPr>
          <w:rFonts w:ascii="Cambria" w:hAnsi="Cambria" w:cstheme="minorHAnsi"/>
          <w:sz w:val="24"/>
          <w:szCs w:val="24"/>
        </w:rPr>
        <w:t>,</w:t>
      </w:r>
    </w:p>
    <w:p w14:paraId="60547FC2" w14:textId="12DFE68E" w:rsidR="005A262B" w:rsidRPr="00867985" w:rsidRDefault="00867985" w:rsidP="004F0B7B">
      <w:pPr>
        <w:pStyle w:val="Akapitzlist"/>
        <w:ind w:left="850" w:hanging="425"/>
        <w:jc w:val="both"/>
        <w:rPr>
          <w:rFonts w:ascii="Cambria" w:hAnsi="Cambria" w:cstheme="minorHAnsi"/>
          <w:sz w:val="24"/>
          <w:szCs w:val="24"/>
        </w:rPr>
      </w:pPr>
      <w:r w:rsidRPr="00867985">
        <w:rPr>
          <w:rFonts w:ascii="Cambria" w:hAnsi="Cambria" w:cstheme="minorHAnsi"/>
          <w:sz w:val="24"/>
          <w:szCs w:val="24"/>
        </w:rPr>
        <w:t>c)</w:t>
      </w:r>
      <w:r w:rsidR="002F11EB">
        <w:rPr>
          <w:rFonts w:ascii="Cambria" w:hAnsi="Cambria" w:cstheme="minorHAnsi"/>
          <w:sz w:val="24"/>
          <w:szCs w:val="24"/>
        </w:rPr>
        <w:tab/>
      </w:r>
      <w:r w:rsidR="005A262B" w:rsidRPr="00867985">
        <w:rPr>
          <w:rFonts w:ascii="Cambria" w:hAnsi="Cambria" w:cstheme="minorHAnsi"/>
          <w:sz w:val="24"/>
          <w:szCs w:val="24"/>
        </w:rPr>
        <w:t>zapis czynności i decyzji podejmowanych przez Komisję.</w:t>
      </w:r>
    </w:p>
    <w:p w14:paraId="2F202AC1" w14:textId="5816BF1C" w:rsidR="00461384" w:rsidRDefault="00867985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7.</w:t>
      </w:r>
      <w:r w:rsidR="002F11EB">
        <w:rPr>
          <w:rFonts w:ascii="Cambria" w:hAnsi="Cambria" w:cs="Calibri"/>
          <w:sz w:val="24"/>
          <w:szCs w:val="24"/>
        </w:rPr>
        <w:tab/>
      </w:r>
      <w:r w:rsidR="005A262B" w:rsidRPr="002F11EB">
        <w:rPr>
          <w:rFonts w:ascii="Cambria" w:hAnsi="Cambria" w:cs="Calibri"/>
          <w:sz w:val="24"/>
          <w:szCs w:val="24"/>
        </w:rPr>
        <w:t>Protokoły z posiedzeń Komisji podpisują wszyscy Członkowie Komisji obecni na</w:t>
      </w:r>
      <w:r w:rsidR="00EB47D2" w:rsidRPr="002F11EB">
        <w:rPr>
          <w:rFonts w:ascii="Cambria" w:hAnsi="Cambria" w:cs="Calibri"/>
          <w:sz w:val="24"/>
          <w:szCs w:val="24"/>
        </w:rPr>
        <w:t> </w:t>
      </w:r>
      <w:r w:rsidR="005A262B" w:rsidRPr="002F11EB">
        <w:rPr>
          <w:rFonts w:ascii="Cambria" w:hAnsi="Cambria" w:cs="Calibri"/>
          <w:sz w:val="24"/>
          <w:szCs w:val="24"/>
        </w:rPr>
        <w:t>posiedzeniu.</w:t>
      </w:r>
    </w:p>
    <w:p w14:paraId="03E1FEE6" w14:textId="3452AA41" w:rsidR="00461384" w:rsidRDefault="005A262B" w:rsidP="00461384">
      <w:pPr>
        <w:tabs>
          <w:tab w:val="left" w:pos="5700"/>
        </w:tabs>
        <w:spacing w:after="0" w:line="276" w:lineRule="auto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W p</w:t>
      </w:r>
      <w:r w:rsidR="00412F02" w:rsidRPr="002F11EB">
        <w:rPr>
          <w:rFonts w:ascii="Cambria" w:hAnsi="Cambria" w:cs="Calibri"/>
          <w:sz w:val="24"/>
          <w:szCs w:val="24"/>
        </w:rPr>
        <w:t>rzypadku, o którym mowa w ust. 3</w:t>
      </w:r>
      <w:r w:rsidRPr="002F11EB">
        <w:rPr>
          <w:rFonts w:ascii="Cambria" w:hAnsi="Cambria" w:cs="Calibri"/>
          <w:sz w:val="24"/>
          <w:szCs w:val="24"/>
        </w:rPr>
        <w:t xml:space="preserve">, podpisy na protokole uzupełnia </w:t>
      </w:r>
      <w:r w:rsidR="00412F02" w:rsidRPr="002F11EB">
        <w:rPr>
          <w:rFonts w:ascii="Cambria" w:hAnsi="Cambria" w:cs="Calibri"/>
          <w:sz w:val="24"/>
          <w:szCs w:val="24"/>
        </w:rPr>
        <w:t>się niezwłocznie.</w:t>
      </w:r>
    </w:p>
    <w:p w14:paraId="7850DE44" w14:textId="7BAE70CE" w:rsidR="00E7091F" w:rsidRPr="001B7962" w:rsidRDefault="00412F02" w:rsidP="001B7962">
      <w:pPr>
        <w:tabs>
          <w:tab w:val="left" w:pos="5700"/>
        </w:tabs>
        <w:spacing w:after="0" w:line="276" w:lineRule="auto"/>
        <w:ind w:left="426" w:hanging="1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W przypadku, o którym mowa w ust. 4, z czynności podjętych w drodze uzgodnień sporządza się protokół. Zdanie drugie stosuje się odpowiednio.</w:t>
      </w:r>
    </w:p>
    <w:p w14:paraId="516BD029" w14:textId="675DEFD5" w:rsidR="00D14E96" w:rsidRPr="005943AF" w:rsidRDefault="00D14E96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9" w:name="_Toc85196395"/>
      <w:r w:rsidRPr="00407824">
        <w:rPr>
          <w:rFonts w:ascii="Cambria" w:hAnsi="Cambria" w:cstheme="minorHAnsi"/>
          <w:b/>
          <w:color w:val="auto"/>
          <w:sz w:val="24"/>
          <w:szCs w:val="24"/>
        </w:rPr>
        <w:t xml:space="preserve">Rozdział </w:t>
      </w:r>
      <w:r w:rsidR="002F11EB" w:rsidRPr="005943AF">
        <w:rPr>
          <w:rFonts w:ascii="Cambria" w:hAnsi="Cambria" w:cstheme="minorHAnsi"/>
          <w:b/>
          <w:color w:val="auto"/>
          <w:sz w:val="24"/>
          <w:szCs w:val="24"/>
        </w:rPr>
        <w:t>5</w:t>
      </w:r>
      <w:bookmarkEnd w:id="9"/>
    </w:p>
    <w:p w14:paraId="301D9FAB" w14:textId="0ADFA948" w:rsidR="009F3E67" w:rsidRPr="00407824" w:rsidRDefault="007026E3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10" w:name="_Toc85196396"/>
      <w:r w:rsidRPr="00407824">
        <w:rPr>
          <w:rFonts w:ascii="Cambria" w:hAnsi="Cambria" w:cstheme="minorHAnsi"/>
          <w:b/>
          <w:color w:val="auto"/>
          <w:sz w:val="24"/>
          <w:szCs w:val="24"/>
        </w:rPr>
        <w:t>O</w:t>
      </w:r>
      <w:r w:rsidR="009F3E67" w:rsidRPr="00407824">
        <w:rPr>
          <w:rFonts w:ascii="Cambria" w:hAnsi="Cambria" w:cstheme="minorHAnsi"/>
          <w:b/>
          <w:color w:val="auto"/>
          <w:sz w:val="24"/>
          <w:szCs w:val="24"/>
        </w:rPr>
        <w:t xml:space="preserve">bowiązki </w:t>
      </w:r>
      <w:r w:rsidRPr="00407824">
        <w:rPr>
          <w:rFonts w:ascii="Cambria" w:hAnsi="Cambria" w:cstheme="minorHAnsi"/>
          <w:b/>
          <w:color w:val="auto"/>
          <w:sz w:val="24"/>
          <w:szCs w:val="24"/>
        </w:rPr>
        <w:t xml:space="preserve">i prawa </w:t>
      </w:r>
      <w:r w:rsidR="009F3E67" w:rsidRPr="00407824">
        <w:rPr>
          <w:rFonts w:ascii="Cambria" w:hAnsi="Cambria" w:cstheme="minorHAnsi"/>
          <w:b/>
          <w:color w:val="auto"/>
          <w:sz w:val="24"/>
          <w:szCs w:val="24"/>
        </w:rPr>
        <w:t>członków Komisji</w:t>
      </w:r>
      <w:bookmarkEnd w:id="10"/>
    </w:p>
    <w:p w14:paraId="7B8336BD" w14:textId="28705F7C" w:rsidR="00446344" w:rsidRPr="002F11EB" w:rsidRDefault="00D14E96" w:rsidP="002F11EB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2F11EB">
        <w:rPr>
          <w:rFonts w:ascii="Cambria" w:hAnsi="Cambria" w:cs="Calibri"/>
          <w:b/>
          <w:sz w:val="24"/>
          <w:szCs w:val="24"/>
        </w:rPr>
        <w:t>§</w:t>
      </w:r>
      <w:r w:rsidR="002F11EB">
        <w:rPr>
          <w:rFonts w:ascii="Cambria" w:hAnsi="Cambria" w:cs="Calibri"/>
          <w:b/>
          <w:sz w:val="24"/>
          <w:szCs w:val="24"/>
        </w:rPr>
        <w:t> </w:t>
      </w:r>
      <w:r w:rsidRPr="002F11EB">
        <w:rPr>
          <w:rFonts w:ascii="Cambria" w:hAnsi="Cambria" w:cs="Calibri"/>
          <w:b/>
          <w:sz w:val="24"/>
          <w:szCs w:val="24"/>
        </w:rPr>
        <w:t>5</w:t>
      </w:r>
    </w:p>
    <w:p w14:paraId="73D7E5C5" w14:textId="77777777" w:rsidR="009F3E67" w:rsidRPr="00745C90" w:rsidRDefault="00AF0FD3" w:rsidP="00446344">
      <w:pPr>
        <w:jc w:val="center"/>
        <w:rPr>
          <w:rFonts w:ascii="Cambria" w:hAnsi="Cambria" w:cstheme="minorHAnsi"/>
          <w:b/>
        </w:rPr>
      </w:pPr>
      <w:r w:rsidRPr="00745C90">
        <w:rPr>
          <w:rFonts w:ascii="Cambria" w:hAnsi="Cambria" w:cstheme="minorHAnsi"/>
          <w:b/>
        </w:rPr>
        <w:t>Obowiązki</w:t>
      </w:r>
    </w:p>
    <w:p w14:paraId="3C96B32C" w14:textId="04BE19E9" w:rsidR="00AF0FD3" w:rsidRPr="002F11EB" w:rsidRDefault="002F11EB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1.</w:t>
      </w:r>
      <w:r>
        <w:rPr>
          <w:rFonts w:ascii="Cambria" w:hAnsi="Cambria" w:cs="Calibri"/>
          <w:sz w:val="24"/>
          <w:szCs w:val="24"/>
        </w:rPr>
        <w:tab/>
      </w:r>
      <w:r w:rsidR="00446344" w:rsidRPr="002F11EB">
        <w:rPr>
          <w:rFonts w:ascii="Cambria" w:hAnsi="Cambria" w:cs="Calibri"/>
          <w:sz w:val="24"/>
          <w:szCs w:val="24"/>
        </w:rPr>
        <w:t>Członkowie Komisji mają obowiązek zapoznać się z Regulaminem</w:t>
      </w:r>
      <w:r w:rsidR="00726DC3">
        <w:rPr>
          <w:rFonts w:ascii="Cambria" w:hAnsi="Cambria" w:cs="Calibri"/>
          <w:sz w:val="24"/>
          <w:szCs w:val="24"/>
        </w:rPr>
        <w:t xml:space="preserve"> </w:t>
      </w:r>
      <w:r w:rsidR="00726DC3" w:rsidRPr="005943AF">
        <w:rPr>
          <w:rFonts w:ascii="Cambria" w:hAnsi="Cambria" w:cs="Calibri"/>
          <w:sz w:val="24"/>
          <w:szCs w:val="24"/>
        </w:rPr>
        <w:t>prac komisji przetargowej</w:t>
      </w:r>
      <w:r w:rsidR="00446344" w:rsidRPr="005943AF">
        <w:rPr>
          <w:rFonts w:ascii="Cambria" w:hAnsi="Cambria" w:cs="Calibri"/>
          <w:sz w:val="24"/>
          <w:szCs w:val="24"/>
        </w:rPr>
        <w:t>.</w:t>
      </w:r>
      <w:r w:rsidR="00446344" w:rsidRPr="002F11EB">
        <w:rPr>
          <w:rFonts w:ascii="Cambria" w:hAnsi="Cambria" w:cs="Calibri"/>
          <w:sz w:val="24"/>
          <w:szCs w:val="24"/>
        </w:rPr>
        <w:t xml:space="preserve"> </w:t>
      </w:r>
      <w:r w:rsidR="007713E7" w:rsidRPr="002F11EB">
        <w:rPr>
          <w:rFonts w:ascii="Cambria" w:hAnsi="Cambria" w:cs="Calibri"/>
          <w:sz w:val="24"/>
          <w:szCs w:val="24"/>
        </w:rPr>
        <w:t>Przed rozpoczęciem pracy każdy z Członków Komisji składa oświadczenie o zapoznaniu się z Regulaminem.</w:t>
      </w:r>
    </w:p>
    <w:p w14:paraId="7C647B84" w14:textId="2D9ADDBF" w:rsidR="0085092B" w:rsidRPr="002F11EB" w:rsidRDefault="002F11EB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2.</w:t>
      </w:r>
      <w:r>
        <w:rPr>
          <w:rFonts w:ascii="Cambria" w:hAnsi="Cambria" w:cs="Calibri"/>
          <w:sz w:val="24"/>
          <w:szCs w:val="24"/>
        </w:rPr>
        <w:tab/>
      </w:r>
      <w:r w:rsidR="007713E7" w:rsidRPr="002F11EB">
        <w:rPr>
          <w:rFonts w:ascii="Cambria" w:hAnsi="Cambria" w:cs="Calibri"/>
          <w:sz w:val="24"/>
          <w:szCs w:val="24"/>
        </w:rPr>
        <w:t>Członkowie Komisji wykonują powierzone im czynności w dobrej wierze</w:t>
      </w:r>
      <w:r w:rsidR="0085092B" w:rsidRPr="002F11EB">
        <w:rPr>
          <w:rFonts w:ascii="Cambria" w:hAnsi="Cambria" w:cs="Calibri"/>
          <w:sz w:val="24"/>
          <w:szCs w:val="24"/>
        </w:rPr>
        <w:t xml:space="preserve">, </w:t>
      </w:r>
      <w:r w:rsidR="007713E7" w:rsidRPr="002F11EB">
        <w:rPr>
          <w:rFonts w:ascii="Cambria" w:hAnsi="Cambria" w:cs="Calibri"/>
          <w:sz w:val="24"/>
          <w:szCs w:val="24"/>
        </w:rPr>
        <w:t>z zachowaniem najwyższej staranności, kierując się wyłącznie przepisami prawa, swoją wiedzą</w:t>
      </w:r>
      <w:r w:rsidR="00913993">
        <w:rPr>
          <w:rFonts w:ascii="Cambria" w:hAnsi="Cambria" w:cs="Calibri"/>
          <w:sz w:val="24"/>
          <w:szCs w:val="24"/>
        </w:rPr>
        <w:t xml:space="preserve"> </w:t>
      </w:r>
      <w:r w:rsidR="007713E7" w:rsidRPr="002F11EB">
        <w:rPr>
          <w:rFonts w:ascii="Cambria" w:hAnsi="Cambria" w:cs="Calibri"/>
          <w:sz w:val="24"/>
          <w:szCs w:val="24"/>
        </w:rPr>
        <w:t>i</w:t>
      </w:r>
      <w:r w:rsidR="00913993">
        <w:rPr>
          <w:rFonts w:ascii="Cambria" w:hAnsi="Cambria" w:cs="Calibri"/>
          <w:sz w:val="24"/>
          <w:szCs w:val="24"/>
        </w:rPr>
        <w:t> </w:t>
      </w:r>
      <w:r w:rsidR="007713E7" w:rsidRPr="002F11EB">
        <w:rPr>
          <w:rFonts w:ascii="Cambria" w:hAnsi="Cambria" w:cs="Calibri"/>
          <w:sz w:val="24"/>
          <w:szCs w:val="24"/>
        </w:rPr>
        <w:t>doświadczeniem.</w:t>
      </w:r>
    </w:p>
    <w:p w14:paraId="35E383AB" w14:textId="19638455" w:rsidR="007713E7" w:rsidRPr="002F11EB" w:rsidRDefault="002F11EB" w:rsidP="002F11E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2F11EB">
        <w:rPr>
          <w:rFonts w:ascii="Cambria" w:hAnsi="Cambria" w:cs="Calibri"/>
          <w:sz w:val="24"/>
          <w:szCs w:val="24"/>
        </w:rPr>
        <w:t>3.</w:t>
      </w:r>
      <w:r>
        <w:rPr>
          <w:rFonts w:ascii="Cambria" w:hAnsi="Cambria" w:cs="Calibri"/>
          <w:sz w:val="24"/>
          <w:szCs w:val="24"/>
        </w:rPr>
        <w:tab/>
      </w:r>
      <w:r w:rsidR="0085092B" w:rsidRPr="002F11EB">
        <w:rPr>
          <w:rFonts w:ascii="Cambria" w:hAnsi="Cambria" w:cs="Calibri"/>
          <w:sz w:val="24"/>
          <w:szCs w:val="24"/>
        </w:rPr>
        <w:t xml:space="preserve">Członkowie Komisji wykonują powierzone im czynności bezstronnie. Każdy z Członków Komisji </w:t>
      </w:r>
      <w:r w:rsidR="00181BDE" w:rsidRPr="002F11EB">
        <w:rPr>
          <w:rFonts w:ascii="Cambria" w:hAnsi="Cambria" w:cs="Calibri"/>
          <w:sz w:val="24"/>
          <w:szCs w:val="24"/>
        </w:rPr>
        <w:t>składa oświadczenie o istnieniu albo braku istnienia okoliczności skutkujących kon</w:t>
      </w:r>
      <w:r w:rsidR="00B15439" w:rsidRPr="002F11EB">
        <w:rPr>
          <w:rFonts w:ascii="Cambria" w:hAnsi="Cambria" w:cs="Calibri"/>
          <w:sz w:val="24"/>
          <w:szCs w:val="24"/>
        </w:rPr>
        <w:t>fliktem interesów w rozumieniu u</w:t>
      </w:r>
      <w:r w:rsidR="00181BDE" w:rsidRPr="002F11EB">
        <w:rPr>
          <w:rFonts w:ascii="Cambria" w:hAnsi="Cambria" w:cs="Calibri"/>
          <w:sz w:val="24"/>
          <w:szCs w:val="24"/>
        </w:rPr>
        <w:t>stawy PZP, przy czym:</w:t>
      </w:r>
    </w:p>
    <w:p w14:paraId="743F15C1" w14:textId="422538A3" w:rsidR="00181BDE" w:rsidRPr="002F11EB" w:rsidRDefault="002F11EB" w:rsidP="001B7962">
      <w:pPr>
        <w:pStyle w:val="Akapitzlist"/>
        <w:ind w:left="850" w:hanging="425"/>
        <w:jc w:val="both"/>
        <w:rPr>
          <w:rFonts w:ascii="Cambria" w:hAnsi="Cambria" w:cstheme="minorHAnsi"/>
          <w:sz w:val="24"/>
          <w:szCs w:val="24"/>
        </w:rPr>
      </w:pPr>
      <w:r w:rsidRPr="002F11EB">
        <w:rPr>
          <w:rFonts w:ascii="Cambria" w:hAnsi="Cambria" w:cstheme="minorHAnsi"/>
          <w:sz w:val="24"/>
          <w:szCs w:val="24"/>
        </w:rPr>
        <w:t>a)</w:t>
      </w:r>
      <w:r w:rsidR="00913993">
        <w:rPr>
          <w:rFonts w:ascii="Cambria" w:hAnsi="Cambria" w:cstheme="minorHAnsi"/>
          <w:sz w:val="24"/>
          <w:szCs w:val="24"/>
        </w:rPr>
        <w:tab/>
      </w:r>
      <w:r w:rsidR="00181BDE" w:rsidRPr="002F11EB">
        <w:rPr>
          <w:rFonts w:ascii="Cambria" w:hAnsi="Cambria" w:cstheme="minorHAnsi"/>
          <w:sz w:val="24"/>
          <w:szCs w:val="24"/>
        </w:rPr>
        <w:t xml:space="preserve">oświadczenie o skazaniu lub braku skazania </w:t>
      </w:r>
      <w:r w:rsidR="00B15439" w:rsidRPr="002F11EB">
        <w:rPr>
          <w:rFonts w:ascii="Cambria" w:hAnsi="Cambria" w:cstheme="minorHAnsi"/>
          <w:sz w:val="24"/>
          <w:szCs w:val="24"/>
        </w:rPr>
        <w:t>za przestępstwa przewidziane w</w:t>
      </w:r>
      <w:r w:rsidR="00913993">
        <w:rPr>
          <w:rFonts w:ascii="Cambria" w:hAnsi="Cambria" w:cstheme="minorHAnsi"/>
          <w:sz w:val="24"/>
          <w:szCs w:val="24"/>
        </w:rPr>
        <w:t xml:space="preserve"> </w:t>
      </w:r>
      <w:r w:rsidR="00B15439" w:rsidRPr="002F11EB">
        <w:rPr>
          <w:rFonts w:ascii="Cambria" w:hAnsi="Cambria" w:cstheme="minorHAnsi"/>
          <w:sz w:val="24"/>
          <w:szCs w:val="24"/>
        </w:rPr>
        <w:t>u</w:t>
      </w:r>
      <w:r w:rsidR="00181BDE" w:rsidRPr="002F11EB">
        <w:rPr>
          <w:rFonts w:ascii="Cambria" w:hAnsi="Cambria" w:cstheme="minorHAnsi"/>
          <w:sz w:val="24"/>
          <w:szCs w:val="24"/>
        </w:rPr>
        <w:t xml:space="preserve">stawie PZP składa się przed rozpoczęciem wykonywania czynności związanych </w:t>
      </w:r>
      <w:r w:rsidR="00B64232" w:rsidRPr="005943AF">
        <w:rPr>
          <w:rFonts w:ascii="Cambria" w:hAnsi="Cambria" w:cstheme="minorHAnsi"/>
          <w:sz w:val="24"/>
          <w:szCs w:val="24"/>
        </w:rPr>
        <w:t>z </w:t>
      </w:r>
      <w:r w:rsidR="00181BDE" w:rsidRPr="002F11EB">
        <w:rPr>
          <w:rFonts w:ascii="Cambria" w:hAnsi="Cambria" w:cstheme="minorHAnsi"/>
          <w:sz w:val="24"/>
          <w:szCs w:val="24"/>
        </w:rPr>
        <w:t>przeprowadzeniem postępowania,</w:t>
      </w:r>
    </w:p>
    <w:p w14:paraId="333276C3" w14:textId="2939C3BA" w:rsidR="00181BDE" w:rsidRPr="002F11EB" w:rsidRDefault="002F11EB" w:rsidP="001B7962">
      <w:pPr>
        <w:pStyle w:val="Akapitzlist"/>
        <w:ind w:left="850" w:hanging="425"/>
        <w:jc w:val="both"/>
        <w:rPr>
          <w:rFonts w:ascii="Cambria" w:hAnsi="Cambria" w:cstheme="minorHAnsi"/>
          <w:sz w:val="24"/>
          <w:szCs w:val="24"/>
        </w:rPr>
      </w:pPr>
      <w:r w:rsidRPr="002F11EB">
        <w:rPr>
          <w:rFonts w:ascii="Cambria" w:hAnsi="Cambria" w:cstheme="minorHAnsi"/>
          <w:sz w:val="24"/>
          <w:szCs w:val="24"/>
        </w:rPr>
        <w:t>b)</w:t>
      </w:r>
      <w:r w:rsidR="00913993">
        <w:rPr>
          <w:rFonts w:ascii="Cambria" w:hAnsi="Cambria" w:cstheme="minorHAnsi"/>
          <w:sz w:val="24"/>
          <w:szCs w:val="24"/>
        </w:rPr>
        <w:tab/>
      </w:r>
      <w:r w:rsidR="00181BDE" w:rsidRPr="002F11EB">
        <w:rPr>
          <w:rFonts w:ascii="Cambria" w:hAnsi="Cambria" w:cstheme="minorHAnsi"/>
          <w:sz w:val="24"/>
          <w:szCs w:val="24"/>
        </w:rPr>
        <w:t>w pozostałych przypadkach oświadczenie składa się niezwłocznie po powzięciu wiadomości o ich istnieniu, a oświadczenie o braku istnienia tych okoliczności nie później niż przed zakończeniem postępowania.</w:t>
      </w:r>
    </w:p>
    <w:p w14:paraId="3202F52D" w14:textId="0159243B" w:rsidR="00181BDE" w:rsidRPr="00407824" w:rsidRDefault="00181BDE" w:rsidP="00972DCC">
      <w:pPr>
        <w:pStyle w:val="Akapitzlist"/>
        <w:spacing w:after="0"/>
        <w:ind w:left="426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407824">
        <w:rPr>
          <w:rFonts w:ascii="Cambria" w:hAnsi="Cambria" w:cstheme="minorHAnsi"/>
          <w:sz w:val="24"/>
          <w:szCs w:val="24"/>
        </w:rPr>
        <w:t>Przed odebraniem oświadczenia</w:t>
      </w:r>
      <w:r w:rsidR="003573FE">
        <w:rPr>
          <w:rFonts w:ascii="Cambria" w:hAnsi="Cambria" w:cstheme="minorHAnsi"/>
          <w:sz w:val="24"/>
          <w:szCs w:val="24"/>
        </w:rPr>
        <w:t>,</w:t>
      </w:r>
      <w:r w:rsidRPr="00407824">
        <w:rPr>
          <w:rFonts w:ascii="Cambria" w:hAnsi="Cambria" w:cstheme="minorHAnsi"/>
          <w:sz w:val="24"/>
          <w:szCs w:val="24"/>
        </w:rPr>
        <w:t xml:space="preserve"> Kierownik Zamawiającego lub osoba, której powierzył czynności w postępowaniu, pisemnie uprzedza osoby składające oświadczenie o</w:t>
      </w:r>
      <w:r w:rsidR="00913993">
        <w:rPr>
          <w:rFonts w:ascii="Cambria" w:hAnsi="Cambria" w:cstheme="minorHAnsi"/>
          <w:sz w:val="24"/>
          <w:szCs w:val="24"/>
        </w:rPr>
        <w:t> </w:t>
      </w:r>
      <w:r w:rsidRPr="00407824">
        <w:rPr>
          <w:rFonts w:ascii="Cambria" w:hAnsi="Cambria" w:cstheme="minorHAnsi"/>
          <w:sz w:val="24"/>
          <w:szCs w:val="24"/>
        </w:rPr>
        <w:t>odpowiedzialności karnej za złożenie fałszywego oświadczenia.</w:t>
      </w:r>
    </w:p>
    <w:p w14:paraId="36848D20" w14:textId="5E72096E" w:rsidR="00CD45D8" w:rsidRPr="00913993" w:rsidRDefault="002F11EB" w:rsidP="00913993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913993">
        <w:rPr>
          <w:rFonts w:ascii="Cambria" w:hAnsi="Cambria" w:cs="Calibri"/>
          <w:sz w:val="24"/>
          <w:szCs w:val="24"/>
        </w:rPr>
        <w:t>4.</w:t>
      </w:r>
      <w:r w:rsidR="00913993" w:rsidRPr="00913993">
        <w:rPr>
          <w:rFonts w:ascii="Cambria" w:hAnsi="Cambria" w:cs="Calibri"/>
          <w:sz w:val="24"/>
          <w:szCs w:val="24"/>
        </w:rPr>
        <w:tab/>
      </w:r>
      <w:r w:rsidR="00CD45D8" w:rsidRPr="00913993">
        <w:rPr>
          <w:rFonts w:ascii="Cambria" w:hAnsi="Cambria" w:cs="Calibri"/>
          <w:sz w:val="24"/>
          <w:szCs w:val="24"/>
        </w:rPr>
        <w:t>Czynności w postępowaniu podjęte przez osobę podlegającą wyłączeniu powtarza się, z</w:t>
      </w:r>
      <w:r w:rsidR="00913993">
        <w:rPr>
          <w:rFonts w:ascii="Cambria" w:hAnsi="Cambria" w:cs="Calibri"/>
          <w:sz w:val="24"/>
          <w:szCs w:val="24"/>
        </w:rPr>
        <w:t> </w:t>
      </w:r>
      <w:r w:rsidR="00CD45D8" w:rsidRPr="00913993">
        <w:rPr>
          <w:rFonts w:ascii="Cambria" w:hAnsi="Cambria" w:cs="Calibri"/>
          <w:sz w:val="24"/>
          <w:szCs w:val="24"/>
        </w:rPr>
        <w:t>wyjątkiem otwarcia ofert oraz innych czynności faktycznych niewpływających na wynik postępowania. Postanowienie zdania pierwszego</w:t>
      </w:r>
      <w:r w:rsidR="003573FE">
        <w:rPr>
          <w:rFonts w:ascii="Cambria" w:hAnsi="Cambria" w:cs="Calibri"/>
          <w:sz w:val="24"/>
          <w:szCs w:val="24"/>
        </w:rPr>
        <w:t>,</w:t>
      </w:r>
      <w:r w:rsidR="00CD45D8" w:rsidRPr="00913993">
        <w:rPr>
          <w:rFonts w:ascii="Cambria" w:hAnsi="Cambria" w:cs="Calibri"/>
          <w:sz w:val="24"/>
          <w:szCs w:val="24"/>
        </w:rPr>
        <w:t xml:space="preserve"> stosuje się odpowiednio w przypadku, gdy Członek Komisji nie złoży oświadczenia albo złoży oświadczenie niezgodne z prawdą.</w:t>
      </w:r>
    </w:p>
    <w:p w14:paraId="1626CCEF" w14:textId="7FB65607" w:rsidR="00CD45D8" w:rsidRPr="00913993" w:rsidRDefault="002F11EB" w:rsidP="00913993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913993">
        <w:rPr>
          <w:rFonts w:ascii="Cambria" w:hAnsi="Cambria" w:cs="Calibri"/>
          <w:sz w:val="24"/>
          <w:szCs w:val="24"/>
        </w:rPr>
        <w:t>5.</w:t>
      </w:r>
      <w:r w:rsidR="00913993">
        <w:rPr>
          <w:rFonts w:ascii="Cambria" w:hAnsi="Cambria" w:cs="Calibri"/>
          <w:sz w:val="24"/>
          <w:szCs w:val="24"/>
        </w:rPr>
        <w:tab/>
      </w:r>
      <w:r w:rsidR="00CD45D8" w:rsidRPr="00913993">
        <w:rPr>
          <w:rFonts w:ascii="Cambria" w:hAnsi="Cambria" w:cs="Calibri"/>
          <w:sz w:val="24"/>
          <w:szCs w:val="24"/>
        </w:rPr>
        <w:t>Do obowiązków Członków Komisji należy w szczególności:</w:t>
      </w:r>
    </w:p>
    <w:p w14:paraId="6990AB2A" w14:textId="43046B59" w:rsidR="00BD2A18" w:rsidRPr="002F11EB" w:rsidRDefault="002F11EB" w:rsidP="001B7962">
      <w:pPr>
        <w:pStyle w:val="Akapitzlist"/>
        <w:spacing w:after="0"/>
        <w:ind w:left="850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F11EB">
        <w:rPr>
          <w:rFonts w:ascii="Cambria" w:hAnsi="Cambria" w:cstheme="minorHAnsi"/>
          <w:sz w:val="24"/>
          <w:szCs w:val="24"/>
        </w:rPr>
        <w:t>a)</w:t>
      </w:r>
      <w:r w:rsidR="00913993">
        <w:rPr>
          <w:rFonts w:ascii="Cambria" w:hAnsi="Cambria" w:cstheme="minorHAnsi"/>
          <w:sz w:val="24"/>
          <w:szCs w:val="24"/>
        </w:rPr>
        <w:tab/>
      </w:r>
      <w:r w:rsidR="00BD2A18" w:rsidRPr="002F11EB">
        <w:rPr>
          <w:rFonts w:ascii="Cambria" w:hAnsi="Cambria" w:cstheme="minorHAnsi"/>
          <w:sz w:val="24"/>
          <w:szCs w:val="24"/>
        </w:rPr>
        <w:t xml:space="preserve">czynny udział we wszystkich pracach Komisji, w tym w </w:t>
      </w:r>
      <w:r w:rsidR="009A0CC6" w:rsidRPr="002F11EB">
        <w:rPr>
          <w:rFonts w:ascii="Cambria" w:hAnsi="Cambria" w:cstheme="minorHAnsi"/>
          <w:sz w:val="24"/>
          <w:szCs w:val="24"/>
        </w:rPr>
        <w:t>posiedzeniach</w:t>
      </w:r>
      <w:r w:rsidR="00BD2A18" w:rsidRPr="002F11EB">
        <w:rPr>
          <w:rFonts w:ascii="Cambria" w:hAnsi="Cambria" w:cstheme="minorHAnsi"/>
          <w:sz w:val="24"/>
          <w:szCs w:val="24"/>
        </w:rPr>
        <w:t xml:space="preserve"> Komisji</w:t>
      </w:r>
      <w:r w:rsidR="00913993">
        <w:rPr>
          <w:rFonts w:ascii="Cambria" w:hAnsi="Cambria" w:cstheme="minorHAnsi"/>
          <w:sz w:val="24"/>
          <w:szCs w:val="24"/>
        </w:rPr>
        <w:t>,</w:t>
      </w:r>
    </w:p>
    <w:p w14:paraId="6E0348E4" w14:textId="3DABF255" w:rsidR="003750B0" w:rsidRPr="002F11EB" w:rsidRDefault="002F11EB" w:rsidP="001B7962">
      <w:pPr>
        <w:pStyle w:val="Akapitzlist"/>
        <w:spacing w:after="0"/>
        <w:ind w:left="850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F11EB">
        <w:rPr>
          <w:rFonts w:ascii="Cambria" w:hAnsi="Cambria" w:cstheme="minorHAnsi"/>
          <w:sz w:val="24"/>
          <w:szCs w:val="24"/>
        </w:rPr>
        <w:t>b)</w:t>
      </w:r>
      <w:r w:rsidR="00913993">
        <w:rPr>
          <w:rFonts w:ascii="Cambria" w:hAnsi="Cambria" w:cstheme="minorHAnsi"/>
          <w:sz w:val="24"/>
          <w:szCs w:val="24"/>
        </w:rPr>
        <w:tab/>
      </w:r>
      <w:r w:rsidR="003750B0" w:rsidRPr="002F11EB">
        <w:rPr>
          <w:rFonts w:ascii="Cambria" w:hAnsi="Cambria" w:cstheme="minorHAnsi"/>
          <w:sz w:val="24"/>
          <w:szCs w:val="24"/>
        </w:rPr>
        <w:t>zapoznanie się z wszystkimi dokumentami mającymi wpływ na postępowanie, w</w:t>
      </w:r>
      <w:r w:rsidR="00A47B79">
        <w:rPr>
          <w:rFonts w:ascii="Cambria" w:hAnsi="Cambria" w:cstheme="minorHAnsi"/>
          <w:sz w:val="24"/>
          <w:szCs w:val="24"/>
        </w:rPr>
        <w:t> </w:t>
      </w:r>
      <w:r w:rsidR="003750B0" w:rsidRPr="002F11EB">
        <w:rPr>
          <w:rFonts w:ascii="Cambria" w:hAnsi="Cambria" w:cstheme="minorHAnsi"/>
          <w:sz w:val="24"/>
          <w:szCs w:val="24"/>
        </w:rPr>
        <w:t xml:space="preserve">szczególności </w:t>
      </w:r>
      <w:r w:rsidR="009A0CC6" w:rsidRPr="002F11EB">
        <w:rPr>
          <w:rFonts w:ascii="Cambria" w:hAnsi="Cambria" w:cstheme="minorHAnsi"/>
          <w:sz w:val="24"/>
          <w:szCs w:val="24"/>
        </w:rPr>
        <w:t xml:space="preserve">z </w:t>
      </w:r>
      <w:r w:rsidR="003750B0" w:rsidRPr="002F11EB">
        <w:rPr>
          <w:rFonts w:ascii="Cambria" w:hAnsi="Cambria" w:cstheme="minorHAnsi"/>
          <w:sz w:val="24"/>
          <w:szCs w:val="24"/>
        </w:rPr>
        <w:t>dokumentacją wskazaną przez Przewodniczącego Komisji</w:t>
      </w:r>
      <w:r w:rsidR="00913993">
        <w:rPr>
          <w:rFonts w:ascii="Cambria" w:hAnsi="Cambria" w:cstheme="minorHAnsi"/>
          <w:sz w:val="24"/>
          <w:szCs w:val="24"/>
        </w:rPr>
        <w:t>,</w:t>
      </w:r>
    </w:p>
    <w:p w14:paraId="0F103C7B" w14:textId="50CC3C91" w:rsidR="009A0CC6" w:rsidRPr="002F11EB" w:rsidRDefault="002F11EB" w:rsidP="001B7962">
      <w:pPr>
        <w:pStyle w:val="Akapitzlist"/>
        <w:spacing w:after="0"/>
        <w:ind w:left="850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F11EB">
        <w:rPr>
          <w:rFonts w:ascii="Cambria" w:hAnsi="Cambria" w:cstheme="minorHAnsi"/>
          <w:sz w:val="24"/>
          <w:szCs w:val="24"/>
        </w:rPr>
        <w:lastRenderedPageBreak/>
        <w:t>c)</w:t>
      </w:r>
      <w:r w:rsidR="00913993">
        <w:rPr>
          <w:rFonts w:ascii="Cambria" w:hAnsi="Cambria" w:cstheme="minorHAnsi"/>
          <w:sz w:val="24"/>
          <w:szCs w:val="24"/>
        </w:rPr>
        <w:tab/>
      </w:r>
      <w:r w:rsidR="003750B0" w:rsidRPr="002F11EB">
        <w:rPr>
          <w:rFonts w:ascii="Cambria" w:hAnsi="Cambria" w:cstheme="minorHAnsi"/>
          <w:sz w:val="24"/>
          <w:szCs w:val="24"/>
        </w:rPr>
        <w:t xml:space="preserve">udział w sporządzaniu dokumentacji postępowania, w przygotowaniu korespondencji do wykonawców, w przygotowaniu odpowiedzi na </w:t>
      </w:r>
      <w:r w:rsidR="009A0CC6" w:rsidRPr="002F11EB">
        <w:rPr>
          <w:rFonts w:ascii="Cambria" w:hAnsi="Cambria" w:cstheme="minorHAnsi"/>
          <w:sz w:val="24"/>
          <w:szCs w:val="24"/>
        </w:rPr>
        <w:t>pytania wykonawców</w:t>
      </w:r>
      <w:r w:rsidR="00412F02" w:rsidRPr="002F11EB">
        <w:rPr>
          <w:rFonts w:ascii="Cambria" w:hAnsi="Cambria" w:cstheme="minorHAnsi"/>
          <w:sz w:val="24"/>
          <w:szCs w:val="24"/>
        </w:rPr>
        <w:t>, w tym złożenie parafy, jeżeli wymóg taki zarządził Przewodniczący</w:t>
      </w:r>
      <w:r w:rsidR="00913993">
        <w:rPr>
          <w:rFonts w:ascii="Cambria" w:hAnsi="Cambria" w:cstheme="minorHAnsi"/>
          <w:sz w:val="24"/>
          <w:szCs w:val="24"/>
        </w:rPr>
        <w:t>,</w:t>
      </w:r>
    </w:p>
    <w:p w14:paraId="7CECF2A7" w14:textId="145B249F" w:rsidR="009A0CC6" w:rsidRPr="002F11EB" w:rsidRDefault="002F11EB" w:rsidP="001B7962">
      <w:pPr>
        <w:pStyle w:val="Akapitzlist"/>
        <w:spacing w:after="0"/>
        <w:ind w:left="850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F11EB">
        <w:rPr>
          <w:rFonts w:ascii="Cambria" w:hAnsi="Cambria" w:cstheme="minorHAnsi"/>
          <w:sz w:val="24"/>
          <w:szCs w:val="24"/>
        </w:rPr>
        <w:t>d)</w:t>
      </w:r>
      <w:r w:rsidR="00913993">
        <w:rPr>
          <w:rFonts w:ascii="Cambria" w:hAnsi="Cambria" w:cstheme="minorHAnsi"/>
          <w:sz w:val="24"/>
          <w:szCs w:val="24"/>
        </w:rPr>
        <w:tab/>
      </w:r>
      <w:r w:rsidR="009A0CC6" w:rsidRPr="002F11EB">
        <w:rPr>
          <w:rFonts w:ascii="Cambria" w:hAnsi="Cambria" w:cstheme="minorHAnsi"/>
          <w:sz w:val="24"/>
          <w:szCs w:val="24"/>
        </w:rPr>
        <w:t xml:space="preserve">udział w ocenie ofert, przygotowaniu stanowiska względem wniesionych </w:t>
      </w:r>
      <w:proofErr w:type="spellStart"/>
      <w:r w:rsidR="009A0CC6" w:rsidRPr="002F11EB">
        <w:rPr>
          <w:rFonts w:ascii="Cambria" w:hAnsi="Cambria" w:cstheme="minorHAnsi"/>
          <w:sz w:val="24"/>
          <w:szCs w:val="24"/>
        </w:rPr>
        <w:t>odwołań</w:t>
      </w:r>
      <w:proofErr w:type="spellEnd"/>
      <w:r w:rsidR="00913993">
        <w:rPr>
          <w:rFonts w:ascii="Cambria" w:hAnsi="Cambria" w:cstheme="minorHAnsi"/>
          <w:sz w:val="24"/>
          <w:szCs w:val="24"/>
        </w:rPr>
        <w:t>,</w:t>
      </w:r>
    </w:p>
    <w:p w14:paraId="2925E4CF" w14:textId="0BF4ACAE" w:rsidR="00BD2A18" w:rsidRPr="002F11EB" w:rsidRDefault="002F11EB" w:rsidP="001B7962">
      <w:pPr>
        <w:pStyle w:val="Akapitzlist"/>
        <w:spacing w:after="0"/>
        <w:ind w:left="850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F11EB">
        <w:rPr>
          <w:rFonts w:ascii="Cambria" w:hAnsi="Cambria" w:cstheme="minorHAnsi"/>
          <w:sz w:val="24"/>
          <w:szCs w:val="24"/>
        </w:rPr>
        <w:t>e)</w:t>
      </w:r>
      <w:r w:rsidR="00913993">
        <w:rPr>
          <w:rFonts w:ascii="Cambria" w:hAnsi="Cambria" w:cstheme="minorHAnsi"/>
          <w:sz w:val="24"/>
          <w:szCs w:val="24"/>
        </w:rPr>
        <w:tab/>
      </w:r>
      <w:r w:rsidR="00BD2A18" w:rsidRPr="002F11EB">
        <w:rPr>
          <w:rFonts w:ascii="Cambria" w:hAnsi="Cambria" w:cstheme="minorHAnsi"/>
          <w:sz w:val="24"/>
          <w:szCs w:val="24"/>
        </w:rPr>
        <w:t>zgłaszanie Przewodniczącemu Komisji</w:t>
      </w:r>
      <w:r w:rsidR="00726DC3">
        <w:rPr>
          <w:rFonts w:ascii="Cambria" w:hAnsi="Cambria" w:cstheme="minorHAnsi"/>
          <w:sz w:val="24"/>
          <w:szCs w:val="24"/>
        </w:rPr>
        <w:t>,</w:t>
      </w:r>
      <w:r w:rsidR="00BD2A18" w:rsidRPr="002F11EB">
        <w:rPr>
          <w:rFonts w:ascii="Cambria" w:hAnsi="Cambria" w:cstheme="minorHAnsi"/>
          <w:sz w:val="24"/>
          <w:szCs w:val="24"/>
        </w:rPr>
        <w:t xml:space="preserve"> potrzeby podjęcia ok</w:t>
      </w:r>
      <w:r w:rsidR="00B15439" w:rsidRPr="002F11EB">
        <w:rPr>
          <w:rFonts w:ascii="Cambria" w:hAnsi="Cambria" w:cstheme="minorHAnsi"/>
          <w:sz w:val="24"/>
          <w:szCs w:val="24"/>
        </w:rPr>
        <w:t>reślonych czynności wymaganych u</w:t>
      </w:r>
      <w:r w:rsidR="00BD2A18" w:rsidRPr="002F11EB">
        <w:rPr>
          <w:rFonts w:ascii="Cambria" w:hAnsi="Cambria" w:cstheme="minorHAnsi"/>
          <w:sz w:val="24"/>
          <w:szCs w:val="24"/>
        </w:rPr>
        <w:t>stawą PZP</w:t>
      </w:r>
      <w:r w:rsidR="00913993">
        <w:rPr>
          <w:rFonts w:ascii="Cambria" w:hAnsi="Cambria" w:cstheme="minorHAnsi"/>
          <w:sz w:val="24"/>
          <w:szCs w:val="24"/>
        </w:rPr>
        <w:t>,</w:t>
      </w:r>
    </w:p>
    <w:p w14:paraId="2DC7A1A8" w14:textId="57E0A24B" w:rsidR="009A0CC6" w:rsidRPr="002F11EB" w:rsidRDefault="002F11EB" w:rsidP="001B7962">
      <w:pPr>
        <w:pStyle w:val="Akapitzlist"/>
        <w:spacing w:after="0"/>
        <w:ind w:left="850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F11EB">
        <w:rPr>
          <w:rFonts w:ascii="Cambria" w:hAnsi="Cambria" w:cstheme="minorHAnsi"/>
          <w:sz w:val="24"/>
          <w:szCs w:val="24"/>
        </w:rPr>
        <w:t>f)</w:t>
      </w:r>
      <w:r w:rsidR="00913993">
        <w:rPr>
          <w:rFonts w:ascii="Cambria" w:hAnsi="Cambria" w:cstheme="minorHAnsi"/>
          <w:sz w:val="24"/>
          <w:szCs w:val="24"/>
        </w:rPr>
        <w:tab/>
      </w:r>
      <w:r w:rsidR="009A0CC6" w:rsidRPr="002F11EB">
        <w:rPr>
          <w:rFonts w:ascii="Cambria" w:hAnsi="Cambria" w:cstheme="minorHAnsi"/>
          <w:sz w:val="24"/>
          <w:szCs w:val="24"/>
        </w:rPr>
        <w:t>wykonywanie innych czynności związanych z pracami Komisji, zleconych przez Przewodniczącego Komisji</w:t>
      </w:r>
      <w:r w:rsidR="00913993">
        <w:rPr>
          <w:rFonts w:ascii="Cambria" w:hAnsi="Cambria" w:cstheme="minorHAnsi"/>
          <w:sz w:val="24"/>
          <w:szCs w:val="24"/>
        </w:rPr>
        <w:t>,</w:t>
      </w:r>
    </w:p>
    <w:p w14:paraId="5E91764F" w14:textId="62507D1F" w:rsidR="009A0CC6" w:rsidRPr="002F11EB" w:rsidRDefault="002F11EB" w:rsidP="001B7962">
      <w:pPr>
        <w:pStyle w:val="Akapitzlist"/>
        <w:spacing w:after="0"/>
        <w:ind w:left="850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F11EB">
        <w:rPr>
          <w:rFonts w:ascii="Cambria" w:hAnsi="Cambria" w:cstheme="minorHAnsi"/>
          <w:sz w:val="24"/>
          <w:szCs w:val="24"/>
        </w:rPr>
        <w:t>g)</w:t>
      </w:r>
      <w:r w:rsidR="00913993">
        <w:rPr>
          <w:rFonts w:ascii="Cambria" w:hAnsi="Cambria" w:cstheme="minorHAnsi"/>
          <w:sz w:val="24"/>
          <w:szCs w:val="24"/>
        </w:rPr>
        <w:tab/>
      </w:r>
      <w:r w:rsidR="009A0CC6" w:rsidRPr="002F11EB">
        <w:rPr>
          <w:rFonts w:ascii="Cambria" w:hAnsi="Cambria" w:cstheme="minorHAnsi"/>
          <w:sz w:val="24"/>
          <w:szCs w:val="24"/>
        </w:rPr>
        <w:t>możliwie niezwłoczne powiadomienie Przewodniczącego Komisji lub Sekretarza Komisji o braku możliwości udziału w wyznaczonym posiedzeniu Komisji, z</w:t>
      </w:r>
      <w:r w:rsidR="00EB47D2" w:rsidRPr="002F11EB">
        <w:rPr>
          <w:rFonts w:ascii="Cambria" w:hAnsi="Cambria" w:cstheme="minorHAnsi"/>
          <w:sz w:val="24"/>
          <w:szCs w:val="24"/>
        </w:rPr>
        <w:t> </w:t>
      </w:r>
      <w:r w:rsidR="009A0CC6" w:rsidRPr="002F11EB">
        <w:rPr>
          <w:rFonts w:ascii="Cambria" w:hAnsi="Cambria" w:cstheme="minorHAnsi"/>
          <w:sz w:val="24"/>
          <w:szCs w:val="24"/>
        </w:rPr>
        <w:t>jednoczesnym podaniem przyczyny nieobecności</w:t>
      </w:r>
      <w:r w:rsidR="00913993">
        <w:rPr>
          <w:rFonts w:ascii="Cambria" w:hAnsi="Cambria" w:cstheme="minorHAnsi"/>
          <w:sz w:val="24"/>
          <w:szCs w:val="24"/>
        </w:rPr>
        <w:t>.</w:t>
      </w:r>
    </w:p>
    <w:p w14:paraId="0D748B18" w14:textId="5FBEEF36" w:rsidR="009A0CC6" w:rsidRPr="00A47B79" w:rsidRDefault="002F11EB" w:rsidP="00A47B79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A47B79">
        <w:rPr>
          <w:rFonts w:ascii="Cambria" w:hAnsi="Cambria" w:cs="Calibri"/>
          <w:sz w:val="24"/>
          <w:szCs w:val="24"/>
        </w:rPr>
        <w:t>6.</w:t>
      </w:r>
      <w:r w:rsidR="00A47B79">
        <w:rPr>
          <w:rFonts w:ascii="Cambria" w:hAnsi="Cambria" w:cs="Calibri"/>
          <w:sz w:val="24"/>
          <w:szCs w:val="24"/>
        </w:rPr>
        <w:tab/>
      </w:r>
      <w:r w:rsidR="009A0CC6" w:rsidRPr="00A47B79">
        <w:rPr>
          <w:rFonts w:ascii="Cambria" w:hAnsi="Cambria" w:cs="Calibri"/>
          <w:sz w:val="24"/>
          <w:szCs w:val="24"/>
        </w:rPr>
        <w:t xml:space="preserve">Członkowie Komisji zobowiązani są do zachowania poufności i </w:t>
      </w:r>
      <w:proofErr w:type="gramStart"/>
      <w:r w:rsidR="009A0CC6" w:rsidRPr="00A47B79">
        <w:rPr>
          <w:rFonts w:ascii="Cambria" w:hAnsi="Cambria" w:cs="Calibri"/>
          <w:sz w:val="24"/>
          <w:szCs w:val="24"/>
        </w:rPr>
        <w:t>nie ujawniania</w:t>
      </w:r>
      <w:proofErr w:type="gramEnd"/>
      <w:r w:rsidR="009A0CC6" w:rsidRPr="00A47B79">
        <w:rPr>
          <w:rFonts w:ascii="Cambria" w:hAnsi="Cambria" w:cs="Calibri"/>
          <w:sz w:val="24"/>
          <w:szCs w:val="24"/>
        </w:rPr>
        <w:t xml:space="preserve"> osobom nieuprawnionym żadnych informacji związanych z pracami Komisji, w tym w</w:t>
      </w:r>
      <w:r w:rsidR="00A47B79">
        <w:rPr>
          <w:rFonts w:ascii="Cambria" w:hAnsi="Cambria" w:cs="Calibri"/>
          <w:sz w:val="24"/>
          <w:szCs w:val="24"/>
        </w:rPr>
        <w:t xml:space="preserve"> </w:t>
      </w:r>
      <w:r w:rsidR="009A0CC6" w:rsidRPr="00A47B79">
        <w:rPr>
          <w:rFonts w:ascii="Cambria" w:hAnsi="Cambria" w:cs="Calibri"/>
          <w:sz w:val="24"/>
          <w:szCs w:val="24"/>
        </w:rPr>
        <w:t>szczególności związanych z liczbą złożonych ofert (do terminu składania ofert), przebiegiem badania, oceny i porównania treści ofert</w:t>
      </w:r>
      <w:r w:rsidR="00BD2A18" w:rsidRPr="00A47B79">
        <w:rPr>
          <w:rFonts w:ascii="Cambria" w:hAnsi="Cambria" w:cs="Calibri"/>
          <w:sz w:val="24"/>
          <w:szCs w:val="24"/>
        </w:rPr>
        <w:t xml:space="preserve"> (do momentu, w którym będą podlegały ujawnieniu w</w:t>
      </w:r>
      <w:r w:rsidR="00A47B79">
        <w:rPr>
          <w:rFonts w:ascii="Cambria" w:hAnsi="Cambria" w:cs="Calibri"/>
          <w:sz w:val="24"/>
          <w:szCs w:val="24"/>
        </w:rPr>
        <w:t> </w:t>
      </w:r>
      <w:r w:rsidR="00BD2A18" w:rsidRPr="00A47B79">
        <w:rPr>
          <w:rFonts w:ascii="Cambria" w:hAnsi="Cambria" w:cs="Calibri"/>
          <w:sz w:val="24"/>
          <w:szCs w:val="24"/>
        </w:rPr>
        <w:t>protokole postępowania i załącznikach do tego protokołu). Postanowienie zdania pierwszego nie uchybia obowiązkowi ujawnienia danej informacji, jeżeli obowiązek ten wynika z powszechnie obowiązujących przepisów prawa.</w:t>
      </w:r>
    </w:p>
    <w:p w14:paraId="4B08DBC1" w14:textId="3AEBCDE6" w:rsidR="002648F1" w:rsidRPr="00A47B79" w:rsidRDefault="002F11EB" w:rsidP="00A47B79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A47B79">
        <w:rPr>
          <w:rFonts w:ascii="Cambria" w:hAnsi="Cambria" w:cs="Calibri"/>
          <w:sz w:val="24"/>
          <w:szCs w:val="24"/>
        </w:rPr>
        <w:t>7.</w:t>
      </w:r>
      <w:r w:rsidR="00A47B79">
        <w:rPr>
          <w:rFonts w:ascii="Cambria" w:hAnsi="Cambria" w:cs="Calibri"/>
          <w:sz w:val="24"/>
          <w:szCs w:val="24"/>
        </w:rPr>
        <w:tab/>
      </w:r>
      <w:r w:rsidR="002648F1" w:rsidRPr="00A47B79">
        <w:rPr>
          <w:rFonts w:ascii="Cambria" w:hAnsi="Cambria" w:cs="Calibri"/>
          <w:sz w:val="24"/>
          <w:szCs w:val="24"/>
        </w:rPr>
        <w:t>Członkowie Komisji będący pracownikami Zamawiającego wykonują swoje obowiązki związane z udziałem w pracach Komisji w ramach obowiązków służbowych. Obowiązkiem przełożonego Członka Komisji jest umożliwienie Członkowi Komisji udziału w pracach Komisji.</w:t>
      </w:r>
    </w:p>
    <w:p w14:paraId="3641F370" w14:textId="4F1D5B69" w:rsidR="003573FE" w:rsidRPr="00A47B79" w:rsidRDefault="002F11EB" w:rsidP="003573FE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A47B79">
        <w:rPr>
          <w:rFonts w:ascii="Cambria" w:hAnsi="Cambria" w:cs="Calibri"/>
          <w:sz w:val="24"/>
          <w:szCs w:val="24"/>
        </w:rPr>
        <w:t>8.</w:t>
      </w:r>
      <w:r w:rsidR="00A47B79">
        <w:rPr>
          <w:rFonts w:ascii="Cambria" w:hAnsi="Cambria" w:cs="Calibri"/>
          <w:sz w:val="24"/>
          <w:szCs w:val="24"/>
        </w:rPr>
        <w:tab/>
      </w:r>
      <w:r w:rsidR="00446344" w:rsidRPr="00A47B79">
        <w:rPr>
          <w:rFonts w:ascii="Cambria" w:hAnsi="Cambria" w:cs="Calibri"/>
          <w:sz w:val="24"/>
          <w:szCs w:val="24"/>
        </w:rPr>
        <w:t xml:space="preserve">Posługiwanie się Regulaminem </w:t>
      </w:r>
      <w:r w:rsidR="00726DC3" w:rsidRPr="005943AF">
        <w:rPr>
          <w:rFonts w:ascii="Cambria" w:hAnsi="Cambria" w:cs="Calibri"/>
          <w:sz w:val="24"/>
          <w:szCs w:val="24"/>
        </w:rPr>
        <w:t xml:space="preserve">prac komisji, </w:t>
      </w:r>
      <w:r w:rsidR="00446344" w:rsidRPr="00A47B79">
        <w:rPr>
          <w:rFonts w:ascii="Cambria" w:hAnsi="Cambria" w:cs="Calibri"/>
          <w:sz w:val="24"/>
          <w:szCs w:val="24"/>
        </w:rPr>
        <w:t>nie zwalnia Członków Komisji z</w:t>
      </w:r>
      <w:r w:rsidR="00726DC3">
        <w:rPr>
          <w:rFonts w:ascii="Cambria" w:hAnsi="Cambria" w:cs="Calibri"/>
          <w:sz w:val="24"/>
          <w:szCs w:val="24"/>
        </w:rPr>
        <w:t> </w:t>
      </w:r>
      <w:r w:rsidR="00446344" w:rsidRPr="00A47B79">
        <w:rPr>
          <w:rFonts w:ascii="Cambria" w:hAnsi="Cambria" w:cs="Calibri"/>
          <w:sz w:val="24"/>
          <w:szCs w:val="24"/>
        </w:rPr>
        <w:t>odpowiedzialności za</w:t>
      </w:r>
      <w:r w:rsidR="00726DC3">
        <w:rPr>
          <w:rFonts w:ascii="Cambria" w:hAnsi="Cambria" w:cs="Calibri"/>
          <w:sz w:val="24"/>
          <w:szCs w:val="24"/>
        </w:rPr>
        <w:t xml:space="preserve"> </w:t>
      </w:r>
      <w:r w:rsidR="00446344" w:rsidRPr="00A47B79">
        <w:rPr>
          <w:rFonts w:ascii="Cambria" w:hAnsi="Cambria" w:cs="Calibri"/>
          <w:sz w:val="24"/>
          <w:szCs w:val="24"/>
        </w:rPr>
        <w:t>zrealizowanie zadań zgodnie z przepisami prawa.</w:t>
      </w:r>
    </w:p>
    <w:p w14:paraId="572F8063" w14:textId="6323BDAD" w:rsidR="00BD2A18" w:rsidRPr="0034148A" w:rsidRDefault="00BD2A18" w:rsidP="0034148A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34148A">
        <w:rPr>
          <w:rFonts w:ascii="Cambria" w:hAnsi="Cambria" w:cs="Calibri"/>
          <w:b/>
          <w:sz w:val="24"/>
          <w:szCs w:val="24"/>
        </w:rPr>
        <w:t>§</w:t>
      </w:r>
      <w:r w:rsidR="0034148A">
        <w:rPr>
          <w:rFonts w:ascii="Cambria" w:hAnsi="Cambria" w:cs="Calibri"/>
          <w:b/>
          <w:sz w:val="24"/>
          <w:szCs w:val="24"/>
        </w:rPr>
        <w:t> </w:t>
      </w:r>
      <w:r w:rsidRPr="0034148A">
        <w:rPr>
          <w:rFonts w:ascii="Cambria" w:hAnsi="Cambria" w:cs="Calibri"/>
          <w:b/>
          <w:sz w:val="24"/>
          <w:szCs w:val="24"/>
        </w:rPr>
        <w:t>6</w:t>
      </w:r>
    </w:p>
    <w:p w14:paraId="545D3D11" w14:textId="77777777" w:rsidR="00BD2A18" w:rsidRPr="00745C90" w:rsidRDefault="00BD2A18" w:rsidP="00BD2A18">
      <w:pPr>
        <w:jc w:val="center"/>
        <w:rPr>
          <w:rFonts w:ascii="Cambria" w:hAnsi="Cambria" w:cstheme="minorHAnsi"/>
          <w:b/>
        </w:rPr>
      </w:pPr>
      <w:r w:rsidRPr="00745C90">
        <w:rPr>
          <w:rFonts w:ascii="Cambria" w:hAnsi="Cambria" w:cstheme="minorHAnsi"/>
          <w:b/>
        </w:rPr>
        <w:t>Prawa</w:t>
      </w:r>
    </w:p>
    <w:p w14:paraId="17FC8C9F" w14:textId="703427D4" w:rsidR="00BD2A18" w:rsidRPr="0034148A" w:rsidRDefault="0034148A" w:rsidP="0034148A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34148A">
        <w:rPr>
          <w:rFonts w:ascii="Cambria" w:hAnsi="Cambria" w:cs="Calibri"/>
          <w:sz w:val="24"/>
          <w:szCs w:val="24"/>
        </w:rPr>
        <w:t>1</w:t>
      </w:r>
      <w:r>
        <w:rPr>
          <w:rFonts w:ascii="Cambria" w:hAnsi="Cambria" w:cs="Calibri"/>
          <w:sz w:val="24"/>
          <w:szCs w:val="24"/>
        </w:rPr>
        <w:tab/>
      </w:r>
      <w:r w:rsidR="00BD2A18" w:rsidRPr="0034148A">
        <w:rPr>
          <w:rFonts w:ascii="Cambria" w:hAnsi="Cambria" w:cs="Calibri"/>
          <w:sz w:val="24"/>
          <w:szCs w:val="24"/>
        </w:rPr>
        <w:t>Członek Komisji ma prawo uczestniczenia we wszystkich pracach Komisji, w tym w</w:t>
      </w:r>
      <w:r w:rsidR="00EB47D2" w:rsidRPr="0034148A">
        <w:rPr>
          <w:rFonts w:ascii="Cambria" w:hAnsi="Cambria" w:cs="Calibri"/>
          <w:sz w:val="24"/>
          <w:szCs w:val="24"/>
        </w:rPr>
        <w:t> </w:t>
      </w:r>
      <w:r w:rsidR="00BD2A18" w:rsidRPr="0034148A">
        <w:rPr>
          <w:rFonts w:ascii="Cambria" w:hAnsi="Cambria" w:cs="Calibri"/>
          <w:sz w:val="24"/>
          <w:szCs w:val="24"/>
        </w:rPr>
        <w:t>posiedzeniach Komisji.</w:t>
      </w:r>
    </w:p>
    <w:p w14:paraId="4EAB6243" w14:textId="1BE8D792" w:rsidR="00BD2A18" w:rsidRPr="0034148A" w:rsidRDefault="0034148A" w:rsidP="0034148A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34148A">
        <w:rPr>
          <w:rFonts w:ascii="Cambria" w:hAnsi="Cambria" w:cs="Calibri"/>
          <w:sz w:val="24"/>
          <w:szCs w:val="24"/>
        </w:rPr>
        <w:t>2.</w:t>
      </w:r>
      <w:r>
        <w:rPr>
          <w:rFonts w:ascii="Cambria" w:hAnsi="Cambria" w:cs="Calibri"/>
          <w:sz w:val="24"/>
          <w:szCs w:val="24"/>
        </w:rPr>
        <w:tab/>
      </w:r>
      <w:r w:rsidR="00BD2A18" w:rsidRPr="0034148A">
        <w:rPr>
          <w:rFonts w:ascii="Cambria" w:hAnsi="Cambria" w:cs="Calibri"/>
          <w:sz w:val="24"/>
          <w:szCs w:val="24"/>
        </w:rPr>
        <w:t>Członek Komisji ma prawo zapoznania się oraz prawo wglądu do wszystkich dokumentów związanych z pracami Komisji.</w:t>
      </w:r>
    </w:p>
    <w:p w14:paraId="1FE58E84" w14:textId="13E5A061" w:rsidR="00BD2A18" w:rsidRPr="0034148A" w:rsidRDefault="0034148A" w:rsidP="0034148A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34148A">
        <w:rPr>
          <w:rFonts w:ascii="Cambria" w:hAnsi="Cambria" w:cs="Calibri"/>
          <w:sz w:val="24"/>
          <w:szCs w:val="24"/>
        </w:rPr>
        <w:t>3.</w:t>
      </w:r>
      <w:r>
        <w:rPr>
          <w:rFonts w:ascii="Cambria" w:hAnsi="Cambria" w:cs="Calibri"/>
          <w:sz w:val="24"/>
          <w:szCs w:val="24"/>
        </w:rPr>
        <w:tab/>
      </w:r>
      <w:r w:rsidR="00BD2A18" w:rsidRPr="0034148A">
        <w:rPr>
          <w:rFonts w:ascii="Cambria" w:hAnsi="Cambria" w:cs="Calibri"/>
          <w:sz w:val="24"/>
          <w:szCs w:val="24"/>
        </w:rPr>
        <w:t>Członek Komisji ma prawo zgłoszenia w każdym czasie Przewodniczącemu Komisji pisemnych zastrzeżeń, co do prac Komisji.</w:t>
      </w:r>
    </w:p>
    <w:p w14:paraId="1D30F611" w14:textId="1BA64281" w:rsidR="005E416D" w:rsidRDefault="0034148A" w:rsidP="00745C9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34148A">
        <w:rPr>
          <w:rFonts w:ascii="Cambria" w:hAnsi="Cambria" w:cs="Calibri"/>
          <w:sz w:val="24"/>
          <w:szCs w:val="24"/>
        </w:rPr>
        <w:t>4.</w:t>
      </w:r>
      <w:r>
        <w:rPr>
          <w:rFonts w:ascii="Cambria" w:hAnsi="Cambria" w:cs="Calibri"/>
          <w:sz w:val="24"/>
          <w:szCs w:val="24"/>
        </w:rPr>
        <w:tab/>
      </w:r>
      <w:r w:rsidR="00BD2A18" w:rsidRPr="0034148A">
        <w:rPr>
          <w:rFonts w:ascii="Cambria" w:hAnsi="Cambria" w:cs="Calibri"/>
          <w:sz w:val="24"/>
          <w:szCs w:val="24"/>
        </w:rPr>
        <w:t>Członek Komisji ma prawo żądać załączenia jego pisemnego stanowiska do protokołu postępowania.</w:t>
      </w:r>
      <w:bookmarkStart w:id="11" w:name="_Toc85196397"/>
    </w:p>
    <w:p w14:paraId="522C3AB1" w14:textId="166EF949" w:rsidR="00F44FB7" w:rsidRPr="005943AF" w:rsidRDefault="00524097" w:rsidP="005943AF">
      <w:pPr>
        <w:tabs>
          <w:tab w:val="left" w:pos="5700"/>
        </w:tabs>
        <w:spacing w:before="240" w:after="0" w:line="276" w:lineRule="auto"/>
        <w:ind w:left="425" w:hanging="425"/>
        <w:jc w:val="center"/>
        <w:rPr>
          <w:rFonts w:ascii="Cambria" w:hAnsi="Cambria" w:cstheme="minorHAnsi"/>
          <w:b/>
          <w:sz w:val="24"/>
          <w:szCs w:val="24"/>
        </w:rPr>
      </w:pPr>
      <w:r w:rsidRPr="00407824">
        <w:rPr>
          <w:rFonts w:ascii="Cambria" w:hAnsi="Cambria" w:cstheme="minorHAnsi"/>
          <w:b/>
          <w:sz w:val="24"/>
          <w:szCs w:val="24"/>
        </w:rPr>
        <w:t xml:space="preserve">Rozdział </w:t>
      </w:r>
      <w:r w:rsidR="0034148A" w:rsidRPr="005943AF">
        <w:rPr>
          <w:rFonts w:ascii="Cambria" w:hAnsi="Cambria" w:cstheme="minorHAnsi"/>
          <w:b/>
          <w:sz w:val="24"/>
          <w:szCs w:val="24"/>
        </w:rPr>
        <w:t>6</w:t>
      </w:r>
      <w:bookmarkEnd w:id="11"/>
    </w:p>
    <w:p w14:paraId="05D48733" w14:textId="01680A12" w:rsidR="00F44FB7" w:rsidRDefault="00F44FB7" w:rsidP="00745C90">
      <w:pPr>
        <w:pStyle w:val="Nagwek1"/>
        <w:spacing w:after="160"/>
        <w:jc w:val="center"/>
        <w:rPr>
          <w:rFonts w:ascii="Cambria" w:hAnsi="Cambria" w:cstheme="minorHAnsi"/>
          <w:b/>
          <w:color w:val="000000"/>
          <w:sz w:val="24"/>
          <w:szCs w:val="24"/>
        </w:rPr>
      </w:pPr>
      <w:bookmarkStart w:id="12" w:name="_Toc85196398"/>
      <w:r w:rsidRPr="003573FE">
        <w:rPr>
          <w:rFonts w:ascii="Cambria" w:hAnsi="Cambria" w:cstheme="minorHAnsi"/>
          <w:b/>
          <w:color w:val="000000"/>
          <w:sz w:val="24"/>
          <w:szCs w:val="24"/>
        </w:rPr>
        <w:t>Przewodniczący Komisji</w:t>
      </w:r>
      <w:bookmarkEnd w:id="12"/>
    </w:p>
    <w:p w14:paraId="0F5715CE" w14:textId="63688524" w:rsidR="006002BB" w:rsidRPr="005943AF" w:rsidRDefault="006002BB" w:rsidP="006002BB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5943AF">
        <w:rPr>
          <w:rFonts w:ascii="Cambria" w:hAnsi="Cambria" w:cs="Calibri"/>
          <w:b/>
          <w:sz w:val="24"/>
          <w:szCs w:val="24"/>
        </w:rPr>
        <w:t>§ 7</w:t>
      </w:r>
    </w:p>
    <w:p w14:paraId="45535C69" w14:textId="77777777" w:rsidR="00F44FB7" w:rsidRPr="00407824" w:rsidRDefault="00892123" w:rsidP="000F3789">
      <w:pPr>
        <w:jc w:val="both"/>
        <w:rPr>
          <w:rFonts w:ascii="Cambria" w:hAnsi="Cambria" w:cstheme="minorHAnsi"/>
          <w:sz w:val="24"/>
          <w:szCs w:val="24"/>
        </w:rPr>
      </w:pPr>
      <w:r w:rsidRPr="00407824">
        <w:rPr>
          <w:rFonts w:ascii="Cambria" w:hAnsi="Cambria" w:cstheme="minorHAnsi"/>
          <w:sz w:val="24"/>
          <w:szCs w:val="24"/>
        </w:rPr>
        <w:t>Do zadań Przewodniczącego Komisji</w:t>
      </w:r>
      <w:r w:rsidR="00412F02" w:rsidRPr="00407824">
        <w:rPr>
          <w:rFonts w:ascii="Cambria" w:hAnsi="Cambria" w:cstheme="minorHAnsi"/>
          <w:sz w:val="24"/>
          <w:szCs w:val="24"/>
        </w:rPr>
        <w:t>, oprócz obowiązków Członka Komisji</w:t>
      </w:r>
      <w:r w:rsidR="0017616D" w:rsidRPr="00407824">
        <w:rPr>
          <w:rFonts w:ascii="Cambria" w:hAnsi="Cambria" w:cstheme="minorHAnsi"/>
          <w:sz w:val="24"/>
          <w:szCs w:val="24"/>
        </w:rPr>
        <w:t xml:space="preserve"> i z uwzględnieniem </w:t>
      </w:r>
      <w:r w:rsidR="00B15439" w:rsidRPr="00407824">
        <w:rPr>
          <w:rFonts w:ascii="Cambria" w:hAnsi="Cambria" w:cstheme="minorHAnsi"/>
          <w:sz w:val="24"/>
          <w:szCs w:val="24"/>
        </w:rPr>
        <w:t xml:space="preserve">właściwych postanowień Regulaminu udzielania zamówień publicznych przez Politechnikę Łódzką, </w:t>
      </w:r>
      <w:r w:rsidRPr="00407824">
        <w:rPr>
          <w:rFonts w:ascii="Cambria" w:hAnsi="Cambria" w:cstheme="minorHAnsi"/>
          <w:sz w:val="24"/>
          <w:szCs w:val="24"/>
        </w:rPr>
        <w:t xml:space="preserve">należy kierowanie pracami Komisji oraz zapewnienie sprawnego </w:t>
      </w:r>
      <w:r w:rsidR="00AB5C6C" w:rsidRPr="00407824">
        <w:rPr>
          <w:rFonts w:ascii="Cambria" w:hAnsi="Cambria" w:cstheme="minorHAnsi"/>
          <w:sz w:val="24"/>
          <w:szCs w:val="24"/>
        </w:rPr>
        <w:t xml:space="preserve">i terminowego </w:t>
      </w:r>
      <w:r w:rsidRPr="00407824">
        <w:rPr>
          <w:rFonts w:ascii="Cambria" w:hAnsi="Cambria" w:cstheme="minorHAnsi"/>
          <w:sz w:val="24"/>
          <w:szCs w:val="24"/>
        </w:rPr>
        <w:t>prowadzenia postępowania, w szczególności:</w:t>
      </w:r>
    </w:p>
    <w:p w14:paraId="2A0CFA6B" w14:textId="459A3FC3" w:rsidR="001027EE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a)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1027EE" w:rsidRPr="008E15E0">
        <w:rPr>
          <w:rFonts w:ascii="Cambria" w:hAnsi="Cambria" w:cstheme="minorHAnsi"/>
          <w:sz w:val="24"/>
          <w:szCs w:val="24"/>
        </w:rPr>
        <w:t>przygotowanie wszelkich dokumentów niezbędnych dla prowadzenia postępowania,</w:t>
      </w:r>
      <w:r w:rsidR="008C506B">
        <w:rPr>
          <w:rFonts w:ascii="Cambria" w:hAnsi="Cambria" w:cstheme="minorHAnsi"/>
          <w:sz w:val="24"/>
          <w:szCs w:val="24"/>
        </w:rPr>
        <w:t xml:space="preserve"> </w:t>
      </w:r>
      <w:r w:rsidR="001027EE" w:rsidRPr="008E15E0">
        <w:rPr>
          <w:rFonts w:ascii="Cambria" w:hAnsi="Cambria" w:cstheme="minorHAnsi"/>
          <w:sz w:val="24"/>
          <w:szCs w:val="24"/>
        </w:rPr>
        <w:t>w tym: specyfikacji lub innego dokument</w:t>
      </w:r>
      <w:r w:rsidR="005E416D" w:rsidRPr="005943AF">
        <w:rPr>
          <w:rFonts w:ascii="Cambria" w:hAnsi="Cambria" w:cstheme="minorHAnsi"/>
          <w:sz w:val="24"/>
          <w:szCs w:val="24"/>
        </w:rPr>
        <w:t>u,</w:t>
      </w:r>
      <w:r w:rsidR="001027EE" w:rsidRPr="005943AF">
        <w:rPr>
          <w:rFonts w:ascii="Cambria" w:hAnsi="Cambria" w:cstheme="minorHAnsi"/>
          <w:sz w:val="24"/>
          <w:szCs w:val="24"/>
        </w:rPr>
        <w:t xml:space="preserve"> </w:t>
      </w:r>
      <w:r w:rsidR="001027EE" w:rsidRPr="008E15E0">
        <w:rPr>
          <w:rFonts w:ascii="Cambria" w:hAnsi="Cambria" w:cstheme="minorHAnsi"/>
          <w:sz w:val="24"/>
          <w:szCs w:val="24"/>
        </w:rPr>
        <w:t xml:space="preserve">właściwego dla danego trybu, wyjaśnień oraz </w:t>
      </w:r>
      <w:r w:rsidR="001027EE" w:rsidRPr="008E15E0">
        <w:rPr>
          <w:rFonts w:ascii="Cambria" w:hAnsi="Cambria" w:cstheme="minorHAnsi"/>
          <w:sz w:val="24"/>
          <w:szCs w:val="24"/>
        </w:rPr>
        <w:lastRenderedPageBreak/>
        <w:t>modyfikacji specyfikacji, ogłoszenia</w:t>
      </w:r>
      <w:r w:rsidR="00F24EE1">
        <w:rPr>
          <w:rFonts w:ascii="Cambria" w:hAnsi="Cambria" w:cstheme="minorHAnsi"/>
          <w:sz w:val="24"/>
          <w:szCs w:val="24"/>
        </w:rPr>
        <w:t>,</w:t>
      </w:r>
      <w:r w:rsidR="001027EE" w:rsidRPr="008E15E0">
        <w:rPr>
          <w:rFonts w:ascii="Cambria" w:hAnsi="Cambria" w:cstheme="minorHAnsi"/>
          <w:sz w:val="24"/>
          <w:szCs w:val="24"/>
        </w:rPr>
        <w:t xml:space="preserve"> lub innego dokumentu właściwego dla danego trybu, korespondencji do wykonawców, informacji o</w:t>
      </w:r>
      <w:r w:rsidR="008C506B">
        <w:rPr>
          <w:rFonts w:ascii="Cambria" w:hAnsi="Cambria" w:cstheme="minorHAnsi"/>
          <w:sz w:val="24"/>
          <w:szCs w:val="24"/>
        </w:rPr>
        <w:t xml:space="preserve"> </w:t>
      </w:r>
      <w:r w:rsidR="001027EE" w:rsidRPr="008E15E0">
        <w:rPr>
          <w:rFonts w:ascii="Cambria" w:hAnsi="Cambria" w:cstheme="minorHAnsi"/>
          <w:sz w:val="24"/>
          <w:szCs w:val="24"/>
        </w:rPr>
        <w:t xml:space="preserve">wykluczeniu wykonawcy, odrzuceniu oferty, zawiadomienia o wyborze oferty, </w:t>
      </w:r>
      <w:r w:rsidR="00290657" w:rsidRPr="008E15E0">
        <w:rPr>
          <w:rFonts w:ascii="Cambria" w:hAnsi="Cambria" w:cstheme="minorHAnsi"/>
          <w:sz w:val="24"/>
          <w:szCs w:val="24"/>
        </w:rPr>
        <w:t>pisma o</w:t>
      </w:r>
      <w:r w:rsidR="001B7962">
        <w:rPr>
          <w:rFonts w:ascii="Cambria" w:hAnsi="Cambria" w:cstheme="minorHAnsi"/>
          <w:sz w:val="24"/>
          <w:szCs w:val="24"/>
        </w:rPr>
        <w:t xml:space="preserve"> </w:t>
      </w:r>
      <w:r w:rsidR="001027EE" w:rsidRPr="008E15E0">
        <w:rPr>
          <w:rFonts w:ascii="Cambria" w:hAnsi="Cambria" w:cstheme="minorHAnsi"/>
          <w:sz w:val="24"/>
          <w:szCs w:val="24"/>
        </w:rPr>
        <w:t>zatrzymania wadium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4EEF9F48" w14:textId="01FE43D4" w:rsidR="00892123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b)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892123" w:rsidRPr="008E15E0">
        <w:rPr>
          <w:rFonts w:ascii="Cambria" w:hAnsi="Cambria" w:cstheme="minorHAnsi"/>
          <w:sz w:val="24"/>
          <w:szCs w:val="24"/>
        </w:rPr>
        <w:t>odebranie od Członków Komisji oświadczeń przewidzianych Regulaminem</w:t>
      </w:r>
      <w:r w:rsidR="00F24EE1">
        <w:rPr>
          <w:rFonts w:ascii="Cambria" w:hAnsi="Cambria" w:cstheme="minorHAnsi"/>
          <w:sz w:val="24"/>
          <w:szCs w:val="24"/>
        </w:rPr>
        <w:t xml:space="preserve"> </w:t>
      </w:r>
      <w:r w:rsidR="00F24EE1" w:rsidRPr="005943AF">
        <w:rPr>
          <w:rFonts w:ascii="Cambria" w:hAnsi="Cambria" w:cstheme="minorHAnsi"/>
          <w:sz w:val="24"/>
          <w:szCs w:val="24"/>
        </w:rPr>
        <w:t>prac komisji</w:t>
      </w:r>
      <w:r w:rsidR="0002679F" w:rsidRPr="005943AF">
        <w:rPr>
          <w:rFonts w:ascii="Cambria" w:hAnsi="Cambria" w:cstheme="minorHAnsi"/>
          <w:sz w:val="24"/>
          <w:szCs w:val="24"/>
        </w:rPr>
        <w:t>,</w:t>
      </w:r>
    </w:p>
    <w:p w14:paraId="59BE60C6" w14:textId="1815F326" w:rsidR="00892123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c)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AB5C6C" w:rsidRPr="008E15E0">
        <w:rPr>
          <w:rFonts w:ascii="Cambria" w:hAnsi="Cambria" w:cstheme="minorHAnsi"/>
          <w:sz w:val="24"/>
          <w:szCs w:val="24"/>
        </w:rPr>
        <w:t>niezwłoczne wykluczenie Członka Komisji z udziału w pracach w przypadku otrzymania oświadczenia o wystąpieniu konfliktu interesów po stronie Członka Komisji, z jednoczesnym poinformowaniem Kierownika Zamawiającego o</w:t>
      </w:r>
      <w:r w:rsidR="005E416D">
        <w:rPr>
          <w:rFonts w:ascii="Cambria" w:hAnsi="Cambria" w:cstheme="minorHAnsi"/>
          <w:sz w:val="24"/>
          <w:szCs w:val="24"/>
        </w:rPr>
        <w:t xml:space="preserve"> </w:t>
      </w:r>
      <w:r w:rsidR="00AB5C6C" w:rsidRPr="008E15E0">
        <w:rPr>
          <w:rFonts w:ascii="Cambria" w:hAnsi="Cambria" w:cstheme="minorHAnsi"/>
          <w:sz w:val="24"/>
          <w:szCs w:val="24"/>
        </w:rPr>
        <w:t>wykluczeniu Członka Komisji, a w razie potrzeby zawnioskowanie o uzupełnienie składu Komisji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7793810A" w14:textId="12648064" w:rsidR="00AB5C6C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d)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AB5C6C" w:rsidRPr="008E15E0">
        <w:rPr>
          <w:rFonts w:ascii="Cambria" w:hAnsi="Cambria" w:cstheme="minorHAnsi"/>
          <w:sz w:val="24"/>
          <w:szCs w:val="24"/>
        </w:rPr>
        <w:t xml:space="preserve">w razie uzasadnionego podejrzenia istnienia konfliktu interesów po stronie Członka Komisji niezwłoczne odebranie oświadczenia o </w:t>
      </w:r>
      <w:proofErr w:type="gramStart"/>
      <w:r w:rsidR="00AB5C6C" w:rsidRPr="008E15E0">
        <w:rPr>
          <w:rFonts w:ascii="Cambria" w:hAnsi="Cambria" w:cstheme="minorHAnsi"/>
          <w:sz w:val="24"/>
          <w:szCs w:val="24"/>
        </w:rPr>
        <w:t>istnieniu</w:t>
      </w:r>
      <w:r w:rsidR="00F24EE1">
        <w:rPr>
          <w:rFonts w:ascii="Cambria" w:hAnsi="Cambria" w:cstheme="minorHAnsi"/>
          <w:sz w:val="24"/>
          <w:szCs w:val="24"/>
        </w:rPr>
        <w:t>,</w:t>
      </w:r>
      <w:proofErr w:type="gramEnd"/>
      <w:r w:rsidR="00AB5C6C" w:rsidRPr="008E15E0">
        <w:rPr>
          <w:rFonts w:ascii="Cambria" w:hAnsi="Cambria" w:cstheme="minorHAnsi"/>
          <w:sz w:val="24"/>
          <w:szCs w:val="24"/>
        </w:rPr>
        <w:t xml:space="preserve"> lub braku istnienia konfliktu interesów, poprzedzonego pisemnym uprzedzeniem Członka Komisji o</w:t>
      </w:r>
      <w:r w:rsidR="005E416D">
        <w:rPr>
          <w:rFonts w:ascii="Cambria" w:hAnsi="Cambria" w:cstheme="minorHAnsi"/>
          <w:sz w:val="24"/>
          <w:szCs w:val="24"/>
        </w:rPr>
        <w:t xml:space="preserve"> </w:t>
      </w:r>
      <w:r w:rsidR="00AB5C6C" w:rsidRPr="008E15E0">
        <w:rPr>
          <w:rFonts w:ascii="Cambria" w:hAnsi="Cambria" w:cstheme="minorHAnsi"/>
          <w:sz w:val="24"/>
          <w:szCs w:val="24"/>
        </w:rPr>
        <w:t>odpowiedzialności karnej za złożenie fałszywego oświadczenia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70CA5929" w14:textId="20F9227B" w:rsidR="00C9388E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e)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C9388E" w:rsidRPr="008E15E0">
        <w:rPr>
          <w:rFonts w:ascii="Cambria" w:hAnsi="Cambria" w:cstheme="minorHAnsi"/>
          <w:sz w:val="24"/>
          <w:szCs w:val="24"/>
        </w:rPr>
        <w:t>niezwłocznego poinformowania Kierownika Zamawiającego o zaistnieniu konfliktu interesów po stronie Przewodniczącego Komisji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1DCB75E7" w14:textId="496825EA" w:rsidR="00AB5C6C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f)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AB5C6C" w:rsidRPr="008E15E0">
        <w:rPr>
          <w:rFonts w:ascii="Cambria" w:hAnsi="Cambria" w:cstheme="minorHAnsi"/>
          <w:sz w:val="24"/>
          <w:szCs w:val="24"/>
        </w:rPr>
        <w:t>podział między Członkami Komisji prac podejmowanych w trybie roboczym, w tym wyznaczanie terminów ich wykonania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2176EA13" w14:textId="37259F80" w:rsidR="00AB5C6C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g)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AB5C6C" w:rsidRPr="008E15E0">
        <w:rPr>
          <w:rFonts w:ascii="Cambria" w:hAnsi="Cambria" w:cstheme="minorHAnsi"/>
          <w:sz w:val="24"/>
          <w:szCs w:val="24"/>
        </w:rPr>
        <w:t>wyznaczanie terminów posiedzeń Komisji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69FE957E" w14:textId="686F9615" w:rsidR="00AB5C6C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h)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AB5C6C" w:rsidRPr="008E15E0">
        <w:rPr>
          <w:rFonts w:ascii="Cambria" w:hAnsi="Cambria" w:cstheme="minorHAnsi"/>
          <w:sz w:val="24"/>
          <w:szCs w:val="24"/>
        </w:rPr>
        <w:t>prowadzenie posiedzeń Komisji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66BA049F" w14:textId="349E331A" w:rsidR="00AB5C6C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i)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AB5C6C" w:rsidRPr="008E15E0">
        <w:rPr>
          <w:rFonts w:ascii="Cambria" w:hAnsi="Cambria" w:cstheme="minorHAnsi"/>
          <w:sz w:val="24"/>
          <w:szCs w:val="24"/>
        </w:rPr>
        <w:t xml:space="preserve">dokonanie czynności </w:t>
      </w:r>
      <w:r w:rsidR="00DE7588" w:rsidRPr="008E15E0">
        <w:rPr>
          <w:rFonts w:ascii="Cambria" w:hAnsi="Cambria" w:cstheme="minorHAnsi"/>
          <w:sz w:val="24"/>
          <w:szCs w:val="24"/>
        </w:rPr>
        <w:t>poinformowania o kwocie, jaką Zamawiający przeznaczył na</w:t>
      </w:r>
      <w:r w:rsidR="00EB47D2" w:rsidRPr="008E15E0">
        <w:rPr>
          <w:rFonts w:ascii="Cambria" w:hAnsi="Cambria" w:cstheme="minorHAnsi"/>
          <w:sz w:val="24"/>
          <w:szCs w:val="24"/>
        </w:rPr>
        <w:t> </w:t>
      </w:r>
      <w:r w:rsidR="00DE7588" w:rsidRPr="008E15E0">
        <w:rPr>
          <w:rFonts w:ascii="Cambria" w:hAnsi="Cambria" w:cstheme="minorHAnsi"/>
          <w:sz w:val="24"/>
          <w:szCs w:val="24"/>
        </w:rPr>
        <w:t xml:space="preserve">sfinansowania zamówienia oraz czynności </w:t>
      </w:r>
      <w:r w:rsidR="00AB5C6C" w:rsidRPr="008E15E0">
        <w:rPr>
          <w:rFonts w:ascii="Cambria" w:hAnsi="Cambria" w:cstheme="minorHAnsi"/>
          <w:sz w:val="24"/>
          <w:szCs w:val="24"/>
        </w:rPr>
        <w:t xml:space="preserve">otwarcia ofert lub wyznaczenie Członka/Członków Komisji </w:t>
      </w:r>
      <w:r w:rsidR="00DE7588" w:rsidRPr="008E15E0">
        <w:rPr>
          <w:rFonts w:ascii="Cambria" w:hAnsi="Cambria" w:cstheme="minorHAnsi"/>
          <w:sz w:val="24"/>
          <w:szCs w:val="24"/>
        </w:rPr>
        <w:t>do dokonania tych</w:t>
      </w:r>
      <w:r w:rsidR="00C9388E" w:rsidRPr="008E15E0">
        <w:rPr>
          <w:rFonts w:ascii="Cambria" w:hAnsi="Cambria" w:cstheme="minorHAnsi"/>
          <w:sz w:val="24"/>
          <w:szCs w:val="24"/>
        </w:rPr>
        <w:t xml:space="preserve"> czynności</w:t>
      </w:r>
      <w:r w:rsidR="00F24EE1">
        <w:rPr>
          <w:rFonts w:ascii="Cambria" w:hAnsi="Cambria" w:cstheme="minorHAnsi"/>
          <w:sz w:val="24"/>
          <w:szCs w:val="24"/>
        </w:rPr>
        <w:t>,</w:t>
      </w:r>
      <w:r w:rsidR="00C9388E" w:rsidRPr="008E15E0">
        <w:rPr>
          <w:rFonts w:ascii="Cambria" w:hAnsi="Cambria" w:cstheme="minorHAnsi"/>
          <w:sz w:val="24"/>
          <w:szCs w:val="24"/>
        </w:rPr>
        <w:t xml:space="preserve"> lub do udziału w tej czynności</w:t>
      </w:r>
      <w:r w:rsidR="00DE7588" w:rsidRPr="008E15E0">
        <w:rPr>
          <w:rFonts w:ascii="Cambria" w:hAnsi="Cambria" w:cstheme="minorHAnsi"/>
          <w:sz w:val="24"/>
          <w:szCs w:val="24"/>
        </w:rPr>
        <w:t xml:space="preserve"> wspólnie z Przewodniczącym Komisji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09503FA7" w14:textId="3A4A7A14" w:rsidR="00C9388E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j)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C9388E" w:rsidRPr="008E15E0">
        <w:rPr>
          <w:rFonts w:ascii="Cambria" w:hAnsi="Cambria" w:cstheme="minorHAnsi"/>
          <w:sz w:val="24"/>
          <w:szCs w:val="24"/>
        </w:rPr>
        <w:t>nadzorowanie prawidłowego prowadzenia dokumentacji postępowania o udzielenie zamówienia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66A68EC1" w14:textId="4B16875F" w:rsidR="00C9388E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k)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C9388E" w:rsidRPr="008E15E0">
        <w:rPr>
          <w:rFonts w:ascii="Cambria" w:hAnsi="Cambria" w:cstheme="minorHAnsi"/>
          <w:sz w:val="24"/>
          <w:szCs w:val="24"/>
        </w:rPr>
        <w:t xml:space="preserve">nadzór nad przygotowaniem </w:t>
      </w:r>
      <w:r w:rsidR="00DE7588" w:rsidRPr="008E15E0">
        <w:rPr>
          <w:rFonts w:ascii="Cambria" w:hAnsi="Cambria" w:cstheme="minorHAnsi"/>
          <w:sz w:val="24"/>
          <w:szCs w:val="24"/>
        </w:rPr>
        <w:t xml:space="preserve">dokumentacji postępowania, w tym </w:t>
      </w:r>
      <w:r w:rsidR="00C9388E" w:rsidRPr="008E15E0">
        <w:rPr>
          <w:rFonts w:ascii="Cambria" w:hAnsi="Cambria" w:cstheme="minorHAnsi"/>
          <w:sz w:val="24"/>
          <w:szCs w:val="24"/>
        </w:rPr>
        <w:t>protokołu postępowania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1EBF7EF2" w14:textId="7C5B5EF5" w:rsidR="00C9388E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l)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C9388E" w:rsidRPr="008E15E0">
        <w:rPr>
          <w:rFonts w:ascii="Cambria" w:hAnsi="Cambria" w:cstheme="minorHAnsi"/>
          <w:sz w:val="24"/>
          <w:szCs w:val="24"/>
        </w:rPr>
        <w:t>nadzór nad przechowywaniem protokołu postępowania, ofert oraz innych dokumentów związanych z postępowaniem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3375D4EB" w14:textId="498D0231" w:rsidR="00C9388E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m)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C9388E" w:rsidRPr="008E15E0">
        <w:rPr>
          <w:rFonts w:ascii="Cambria" w:hAnsi="Cambria" w:cstheme="minorHAnsi"/>
          <w:sz w:val="24"/>
          <w:szCs w:val="24"/>
        </w:rPr>
        <w:t>informowanie Kierownika Zamawiającego o problemach związanych z pracami Komisji, z</w:t>
      </w:r>
      <w:r w:rsidR="005E416D">
        <w:rPr>
          <w:rFonts w:ascii="Cambria" w:hAnsi="Cambria" w:cstheme="minorHAnsi"/>
          <w:sz w:val="24"/>
          <w:szCs w:val="24"/>
        </w:rPr>
        <w:t> </w:t>
      </w:r>
      <w:r w:rsidR="00C9388E" w:rsidRPr="008E15E0">
        <w:rPr>
          <w:rFonts w:ascii="Cambria" w:hAnsi="Cambria" w:cstheme="minorHAnsi"/>
          <w:sz w:val="24"/>
          <w:szCs w:val="24"/>
        </w:rPr>
        <w:t>jednoczesn</w:t>
      </w:r>
      <w:r w:rsidR="00F24EE1" w:rsidRPr="005943AF">
        <w:rPr>
          <w:rFonts w:ascii="Cambria" w:hAnsi="Cambria" w:cstheme="minorHAnsi"/>
          <w:sz w:val="24"/>
          <w:szCs w:val="24"/>
        </w:rPr>
        <w:t>ym</w:t>
      </w:r>
      <w:r w:rsidR="00C9388E" w:rsidRPr="008E15E0">
        <w:rPr>
          <w:rFonts w:ascii="Cambria" w:hAnsi="Cambria" w:cstheme="minorHAnsi"/>
          <w:sz w:val="24"/>
          <w:szCs w:val="24"/>
        </w:rPr>
        <w:t xml:space="preserve"> przedstawieniem propozycji ich rozwiązania, w tym wnioskowanie o</w:t>
      </w:r>
      <w:r w:rsidR="005E416D">
        <w:rPr>
          <w:rFonts w:ascii="Cambria" w:hAnsi="Cambria" w:cstheme="minorHAnsi"/>
          <w:sz w:val="24"/>
          <w:szCs w:val="24"/>
        </w:rPr>
        <w:t> </w:t>
      </w:r>
      <w:r w:rsidR="00C9388E" w:rsidRPr="008E15E0">
        <w:rPr>
          <w:rFonts w:ascii="Cambria" w:hAnsi="Cambria" w:cstheme="minorHAnsi"/>
          <w:sz w:val="24"/>
          <w:szCs w:val="24"/>
        </w:rPr>
        <w:t>zwiększenie składu Komisji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4A760E64" w14:textId="2D90B559" w:rsidR="00412F02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n)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412F02" w:rsidRPr="008E15E0">
        <w:rPr>
          <w:rFonts w:ascii="Cambria" w:hAnsi="Cambria" w:cstheme="minorHAnsi"/>
          <w:sz w:val="24"/>
          <w:szCs w:val="24"/>
        </w:rPr>
        <w:t>udzielanie wyjaśnień na pytania Kierownika Zamawiającego dotyczących postępowania</w:t>
      </w:r>
      <w:r w:rsidR="00D54A18" w:rsidRPr="008E15E0">
        <w:rPr>
          <w:rFonts w:ascii="Cambria" w:hAnsi="Cambria" w:cstheme="minorHAnsi"/>
          <w:sz w:val="24"/>
          <w:szCs w:val="24"/>
        </w:rPr>
        <w:t xml:space="preserve"> </w:t>
      </w:r>
      <w:r w:rsidR="00412F02" w:rsidRPr="008E15E0">
        <w:rPr>
          <w:rFonts w:ascii="Cambria" w:hAnsi="Cambria" w:cstheme="minorHAnsi"/>
          <w:sz w:val="24"/>
          <w:szCs w:val="24"/>
        </w:rPr>
        <w:t>i</w:t>
      </w:r>
      <w:r w:rsidR="005E416D">
        <w:rPr>
          <w:rFonts w:ascii="Cambria" w:hAnsi="Cambria" w:cstheme="minorHAnsi"/>
          <w:sz w:val="24"/>
          <w:szCs w:val="24"/>
        </w:rPr>
        <w:t> </w:t>
      </w:r>
      <w:r w:rsidR="00412F02" w:rsidRPr="008E15E0">
        <w:rPr>
          <w:rFonts w:ascii="Cambria" w:hAnsi="Cambria" w:cstheme="minorHAnsi"/>
          <w:sz w:val="24"/>
          <w:szCs w:val="24"/>
        </w:rPr>
        <w:t>prac Komisji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2E12F60F" w14:textId="6ECF0072" w:rsidR="00290657" w:rsidRPr="008E15E0" w:rsidRDefault="00367248" w:rsidP="001B7962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o)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412F02" w:rsidRPr="008E15E0">
        <w:rPr>
          <w:rFonts w:ascii="Cambria" w:hAnsi="Cambria" w:cstheme="minorHAnsi"/>
          <w:sz w:val="24"/>
          <w:szCs w:val="24"/>
        </w:rPr>
        <w:t>przygotowanie lub koordynowanie przygotowania odpowiedzi na odwołanie</w:t>
      </w:r>
      <w:r w:rsidR="0002679F" w:rsidRPr="008E15E0">
        <w:rPr>
          <w:rFonts w:ascii="Cambria" w:hAnsi="Cambria" w:cstheme="minorHAnsi"/>
          <w:sz w:val="24"/>
          <w:szCs w:val="24"/>
        </w:rPr>
        <w:t>,</w:t>
      </w:r>
    </w:p>
    <w:p w14:paraId="626F5334" w14:textId="2389D347" w:rsidR="00F260E3" w:rsidRPr="005E416D" w:rsidRDefault="00367248" w:rsidP="005E416D">
      <w:pPr>
        <w:pStyle w:val="Akapitzlist"/>
        <w:spacing w:after="0"/>
        <w:ind w:left="425" w:hanging="425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8E15E0">
        <w:rPr>
          <w:rFonts w:ascii="Cambria" w:hAnsi="Cambria" w:cstheme="minorHAnsi"/>
          <w:sz w:val="24"/>
          <w:szCs w:val="24"/>
        </w:rPr>
        <w:t>p)</w:t>
      </w:r>
      <w:r w:rsidR="0002679F" w:rsidRPr="008E15E0">
        <w:rPr>
          <w:rFonts w:ascii="Cambria" w:hAnsi="Cambria" w:cstheme="minorHAnsi"/>
          <w:sz w:val="24"/>
          <w:szCs w:val="24"/>
        </w:rPr>
        <w:tab/>
      </w:r>
      <w:r w:rsidR="00290657" w:rsidRPr="008E15E0">
        <w:rPr>
          <w:rFonts w:ascii="Cambria" w:hAnsi="Cambria" w:cstheme="minorHAnsi"/>
          <w:sz w:val="24"/>
          <w:szCs w:val="24"/>
        </w:rPr>
        <w:t>informowanie Kierownika Zamawiającego o zakończeniu i wyniku postępowania</w:t>
      </w:r>
      <w:r w:rsidR="0002679F" w:rsidRPr="008E15E0">
        <w:rPr>
          <w:rFonts w:ascii="Cambria" w:hAnsi="Cambria" w:cstheme="minorHAnsi"/>
          <w:sz w:val="24"/>
          <w:szCs w:val="24"/>
        </w:rPr>
        <w:t>.</w:t>
      </w:r>
    </w:p>
    <w:p w14:paraId="689B7782" w14:textId="0E8AD4D7" w:rsidR="00274711" w:rsidRPr="005943AF" w:rsidRDefault="00524097" w:rsidP="005943AF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13" w:name="_Toc85196399"/>
      <w:r w:rsidRPr="00407824">
        <w:rPr>
          <w:rFonts w:ascii="Cambria" w:hAnsi="Cambria" w:cstheme="minorHAnsi"/>
          <w:b/>
          <w:color w:val="auto"/>
          <w:sz w:val="24"/>
          <w:szCs w:val="24"/>
        </w:rPr>
        <w:t>Rozdział</w:t>
      </w:r>
      <w:r w:rsidRPr="005943AF">
        <w:rPr>
          <w:rFonts w:ascii="Cambria" w:hAnsi="Cambria" w:cstheme="minorHAnsi"/>
          <w:b/>
          <w:color w:val="auto"/>
          <w:sz w:val="24"/>
          <w:szCs w:val="24"/>
        </w:rPr>
        <w:t xml:space="preserve"> </w:t>
      </w:r>
      <w:r w:rsidR="00101723" w:rsidRPr="005943AF">
        <w:rPr>
          <w:rFonts w:ascii="Cambria" w:hAnsi="Cambria" w:cstheme="minorHAnsi"/>
          <w:b/>
          <w:color w:val="auto"/>
          <w:sz w:val="24"/>
          <w:szCs w:val="24"/>
        </w:rPr>
        <w:t>7</w:t>
      </w:r>
      <w:bookmarkEnd w:id="13"/>
    </w:p>
    <w:p w14:paraId="2F44AC77" w14:textId="1AF4FD23" w:rsidR="00274711" w:rsidRDefault="00274711" w:rsidP="00F24EE1">
      <w:pPr>
        <w:pStyle w:val="Nagwek1"/>
        <w:spacing w:after="160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14" w:name="_Toc85196400"/>
      <w:r w:rsidRPr="00407824">
        <w:rPr>
          <w:rFonts w:ascii="Cambria" w:hAnsi="Cambria" w:cstheme="minorHAnsi"/>
          <w:b/>
          <w:color w:val="auto"/>
          <w:sz w:val="24"/>
          <w:szCs w:val="24"/>
        </w:rPr>
        <w:t>Sekretarz Komisji</w:t>
      </w:r>
      <w:bookmarkEnd w:id="14"/>
    </w:p>
    <w:p w14:paraId="439FE741" w14:textId="68CE6B1C" w:rsidR="006002BB" w:rsidRPr="005943AF" w:rsidRDefault="006002BB" w:rsidP="006002BB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5943AF">
        <w:rPr>
          <w:rFonts w:ascii="Cambria" w:hAnsi="Cambria" w:cs="Calibri"/>
          <w:b/>
          <w:sz w:val="24"/>
          <w:szCs w:val="24"/>
        </w:rPr>
        <w:t>§ 8</w:t>
      </w:r>
    </w:p>
    <w:p w14:paraId="78991CD4" w14:textId="34882FD6" w:rsidR="003A54DF" w:rsidRPr="00407824" w:rsidRDefault="003A54DF" w:rsidP="00224C89">
      <w:pPr>
        <w:jc w:val="both"/>
        <w:rPr>
          <w:rFonts w:ascii="Cambria" w:hAnsi="Cambria" w:cstheme="minorHAnsi"/>
          <w:sz w:val="24"/>
          <w:szCs w:val="24"/>
        </w:rPr>
      </w:pPr>
      <w:r w:rsidRPr="00407824">
        <w:rPr>
          <w:rFonts w:ascii="Cambria" w:hAnsi="Cambria" w:cstheme="minorHAnsi"/>
          <w:sz w:val="24"/>
          <w:szCs w:val="24"/>
        </w:rPr>
        <w:t>Do obowiązków Sekretarza Komisji, oprócz obowiązków Członka Komisji, należy współpraca</w:t>
      </w:r>
      <w:r w:rsidR="00F24EE1">
        <w:rPr>
          <w:rFonts w:ascii="Cambria" w:hAnsi="Cambria" w:cstheme="minorHAnsi"/>
          <w:sz w:val="24"/>
          <w:szCs w:val="24"/>
        </w:rPr>
        <w:t xml:space="preserve"> </w:t>
      </w:r>
      <w:r w:rsidRPr="00407824">
        <w:rPr>
          <w:rFonts w:ascii="Cambria" w:hAnsi="Cambria" w:cstheme="minorHAnsi"/>
          <w:sz w:val="24"/>
          <w:szCs w:val="24"/>
        </w:rPr>
        <w:t>z</w:t>
      </w:r>
      <w:r w:rsidR="00F24EE1">
        <w:rPr>
          <w:rFonts w:ascii="Cambria" w:hAnsi="Cambria" w:cstheme="minorHAnsi"/>
          <w:sz w:val="24"/>
          <w:szCs w:val="24"/>
        </w:rPr>
        <w:t> </w:t>
      </w:r>
      <w:r w:rsidRPr="00407824">
        <w:rPr>
          <w:rFonts w:ascii="Cambria" w:hAnsi="Cambria" w:cstheme="minorHAnsi"/>
          <w:sz w:val="24"/>
          <w:szCs w:val="24"/>
        </w:rPr>
        <w:t>Przewodniczącym Komisji w celu prawidłowego i sprawnego przeprowadzenia postępowania, w szczególności:</w:t>
      </w:r>
    </w:p>
    <w:p w14:paraId="24F3FBC9" w14:textId="2CB72AE5" w:rsidR="00224C89" w:rsidRPr="005943AF" w:rsidRDefault="008E15E0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a)</w:t>
      </w:r>
      <w:r w:rsidRPr="005943AF">
        <w:rPr>
          <w:rFonts w:ascii="Cambria" w:hAnsi="Cambria" w:cs="Calibri"/>
          <w:sz w:val="24"/>
          <w:szCs w:val="24"/>
        </w:rPr>
        <w:tab/>
      </w:r>
      <w:r w:rsidR="003A54DF" w:rsidRPr="005943AF">
        <w:rPr>
          <w:rFonts w:ascii="Cambria" w:hAnsi="Cambria" w:cs="Calibri"/>
          <w:sz w:val="24"/>
          <w:szCs w:val="24"/>
        </w:rPr>
        <w:t>prowadzenie dokumentacji postępowania</w:t>
      </w:r>
      <w:r w:rsidR="008C04B0" w:rsidRPr="005943AF">
        <w:rPr>
          <w:rFonts w:ascii="Cambria" w:hAnsi="Cambria" w:cs="Calibri"/>
          <w:sz w:val="24"/>
          <w:szCs w:val="24"/>
        </w:rPr>
        <w:t xml:space="preserve">, w tym </w:t>
      </w:r>
      <w:r w:rsidR="00412F02" w:rsidRPr="005943AF">
        <w:rPr>
          <w:rFonts w:ascii="Cambria" w:hAnsi="Cambria" w:cs="Calibri"/>
          <w:sz w:val="24"/>
          <w:szCs w:val="24"/>
        </w:rPr>
        <w:t xml:space="preserve">sporządzanie protokołu postępowania na właściwym formularzu, prowadzenie zestawienia </w:t>
      </w:r>
      <w:r w:rsidR="008C04B0" w:rsidRPr="005943AF">
        <w:rPr>
          <w:rFonts w:ascii="Cambria" w:hAnsi="Cambria" w:cs="Calibri"/>
          <w:sz w:val="24"/>
          <w:szCs w:val="24"/>
        </w:rPr>
        <w:t>pytań skierowanych do</w:t>
      </w:r>
      <w:r w:rsidRPr="005943AF">
        <w:rPr>
          <w:rFonts w:ascii="Cambria" w:hAnsi="Cambria" w:cs="Calibri"/>
          <w:sz w:val="24"/>
          <w:szCs w:val="24"/>
        </w:rPr>
        <w:t xml:space="preserve"> </w:t>
      </w:r>
      <w:r w:rsidR="008C04B0" w:rsidRPr="005943AF">
        <w:rPr>
          <w:rFonts w:ascii="Cambria" w:hAnsi="Cambria" w:cs="Calibri"/>
          <w:sz w:val="24"/>
          <w:szCs w:val="24"/>
        </w:rPr>
        <w:t>Zamawiającego przez wykonawców</w:t>
      </w:r>
      <w:r w:rsidR="00412F02" w:rsidRPr="005943AF">
        <w:rPr>
          <w:rFonts w:ascii="Cambria" w:hAnsi="Cambria" w:cs="Calibri"/>
          <w:sz w:val="24"/>
          <w:szCs w:val="24"/>
        </w:rPr>
        <w:t xml:space="preserve"> i udzielonych przez Zamawiającego odpowiedzi</w:t>
      </w:r>
      <w:r w:rsidR="00025D19" w:rsidRPr="005943AF">
        <w:rPr>
          <w:rFonts w:ascii="Cambria" w:hAnsi="Cambria" w:cs="Calibri"/>
          <w:sz w:val="24"/>
          <w:szCs w:val="24"/>
        </w:rPr>
        <w:t>,</w:t>
      </w:r>
    </w:p>
    <w:p w14:paraId="3F0F10C8" w14:textId="228AD573" w:rsidR="00224C89" w:rsidRPr="005943AF" w:rsidRDefault="0001177D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b)</w:t>
      </w:r>
      <w:r w:rsidR="008E15E0" w:rsidRPr="005943AF">
        <w:rPr>
          <w:rFonts w:ascii="Cambria" w:hAnsi="Cambria" w:cs="Calibri"/>
          <w:sz w:val="24"/>
          <w:szCs w:val="24"/>
        </w:rPr>
        <w:tab/>
      </w:r>
      <w:r w:rsidR="003A54DF" w:rsidRPr="005943AF">
        <w:rPr>
          <w:rFonts w:ascii="Cambria" w:hAnsi="Cambria" w:cs="Calibri"/>
          <w:sz w:val="24"/>
          <w:szCs w:val="24"/>
        </w:rPr>
        <w:t>organizowanie, w uzgodnieniu z Przewodniczącym Komisji, posiedzeń Komisji</w:t>
      </w:r>
      <w:r w:rsidR="00025D19" w:rsidRPr="005943AF">
        <w:rPr>
          <w:rFonts w:ascii="Cambria" w:hAnsi="Cambria" w:cs="Calibri"/>
          <w:sz w:val="24"/>
          <w:szCs w:val="24"/>
        </w:rPr>
        <w:t>,</w:t>
      </w:r>
    </w:p>
    <w:p w14:paraId="40039C6D" w14:textId="71F74529" w:rsidR="00224C89" w:rsidRPr="008E15E0" w:rsidRDefault="0001177D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c)</w:t>
      </w:r>
      <w:r w:rsidR="008E15E0" w:rsidRPr="005943AF">
        <w:rPr>
          <w:rFonts w:ascii="Cambria" w:hAnsi="Cambria" w:cs="Calibri"/>
          <w:sz w:val="24"/>
          <w:szCs w:val="24"/>
        </w:rPr>
        <w:tab/>
      </w:r>
      <w:r w:rsidR="003A54DF" w:rsidRPr="005943AF">
        <w:rPr>
          <w:rFonts w:ascii="Cambria" w:hAnsi="Cambria" w:cs="Calibri"/>
          <w:sz w:val="24"/>
          <w:szCs w:val="24"/>
        </w:rPr>
        <w:t xml:space="preserve">obsługa techniczno-organizacyjna i sekretarska Komisji, w tym współpraca z właściwą </w:t>
      </w:r>
      <w:r w:rsidR="003A54DF" w:rsidRPr="008E15E0">
        <w:rPr>
          <w:rFonts w:ascii="Cambria" w:hAnsi="Cambria" w:cs="Calibri"/>
          <w:sz w:val="24"/>
          <w:szCs w:val="24"/>
        </w:rPr>
        <w:t>jednostką organizacyjną Zamawiającego</w:t>
      </w:r>
      <w:r w:rsidR="00025D19">
        <w:rPr>
          <w:rFonts w:ascii="Cambria" w:hAnsi="Cambria" w:cs="Calibri"/>
          <w:sz w:val="24"/>
          <w:szCs w:val="24"/>
        </w:rPr>
        <w:t>,</w:t>
      </w:r>
    </w:p>
    <w:p w14:paraId="6594DE48" w14:textId="4882DDE7" w:rsidR="00224C89" w:rsidRPr="005943AF" w:rsidRDefault="0001177D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lastRenderedPageBreak/>
        <w:t>d)</w:t>
      </w:r>
      <w:r w:rsidR="008E15E0" w:rsidRPr="005943AF">
        <w:rPr>
          <w:rFonts w:ascii="Cambria" w:hAnsi="Cambria" w:cs="Calibri"/>
          <w:sz w:val="24"/>
          <w:szCs w:val="24"/>
        </w:rPr>
        <w:tab/>
      </w:r>
      <w:r w:rsidR="003A54DF" w:rsidRPr="005943AF">
        <w:rPr>
          <w:rFonts w:ascii="Cambria" w:hAnsi="Cambria" w:cs="Calibri"/>
          <w:sz w:val="24"/>
          <w:szCs w:val="24"/>
        </w:rPr>
        <w:t>kierowanie korespondencji do Członków Komisji na wniosek Przewodniczącego Komisji</w:t>
      </w:r>
      <w:r w:rsidR="00025D19" w:rsidRPr="005943AF">
        <w:rPr>
          <w:rFonts w:ascii="Cambria" w:hAnsi="Cambria" w:cs="Calibri"/>
          <w:sz w:val="24"/>
          <w:szCs w:val="24"/>
        </w:rPr>
        <w:t>,</w:t>
      </w:r>
    </w:p>
    <w:p w14:paraId="1B206473" w14:textId="778A322B" w:rsidR="00224C89" w:rsidRPr="005943AF" w:rsidRDefault="0001177D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e)</w:t>
      </w:r>
      <w:r w:rsidR="008E15E0" w:rsidRPr="005943AF">
        <w:rPr>
          <w:rFonts w:ascii="Cambria" w:hAnsi="Cambria" w:cs="Calibri"/>
          <w:sz w:val="24"/>
          <w:szCs w:val="24"/>
        </w:rPr>
        <w:tab/>
      </w:r>
      <w:r w:rsidR="003A54DF" w:rsidRPr="005943AF">
        <w:rPr>
          <w:rFonts w:ascii="Cambria" w:hAnsi="Cambria" w:cs="Calibri"/>
          <w:sz w:val="24"/>
          <w:szCs w:val="24"/>
        </w:rPr>
        <w:t>opracowywanie projektów dokumentów w zakresie zleconym przez Przewodniczącego Komisji</w:t>
      </w:r>
      <w:r w:rsidR="00025D19" w:rsidRPr="005943AF">
        <w:rPr>
          <w:rFonts w:ascii="Cambria" w:hAnsi="Cambria" w:cs="Calibri"/>
          <w:sz w:val="24"/>
          <w:szCs w:val="24"/>
        </w:rPr>
        <w:t>,</w:t>
      </w:r>
    </w:p>
    <w:p w14:paraId="1AA452FB" w14:textId="14FA349B" w:rsidR="00F24EE1" w:rsidRPr="005943AF" w:rsidRDefault="0001177D" w:rsidP="005943A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f)</w:t>
      </w:r>
      <w:r w:rsidR="008E15E0" w:rsidRPr="005943AF">
        <w:rPr>
          <w:rFonts w:ascii="Cambria" w:hAnsi="Cambria" w:cs="Calibri"/>
          <w:sz w:val="24"/>
          <w:szCs w:val="24"/>
        </w:rPr>
        <w:tab/>
      </w:r>
      <w:r w:rsidR="00F24EE1" w:rsidRPr="005943AF">
        <w:rPr>
          <w:rFonts w:ascii="Cambria" w:hAnsi="Cambria" w:cs="Calibri"/>
          <w:sz w:val="24"/>
          <w:szCs w:val="24"/>
        </w:rPr>
        <w:t>dbałość o kompletność podpisów pod dokumentami (zbieranie podpisów, paraf),</w:t>
      </w:r>
    </w:p>
    <w:p w14:paraId="3828EC7E" w14:textId="49149F80" w:rsidR="00224C89" w:rsidRPr="005943AF" w:rsidRDefault="0001177D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g)</w:t>
      </w:r>
      <w:r w:rsidR="008E15E0" w:rsidRPr="005943AF">
        <w:rPr>
          <w:rFonts w:ascii="Cambria" w:hAnsi="Cambria" w:cs="Calibri"/>
          <w:sz w:val="24"/>
          <w:szCs w:val="24"/>
        </w:rPr>
        <w:tab/>
      </w:r>
      <w:r w:rsidR="003A54DF" w:rsidRPr="005943AF">
        <w:rPr>
          <w:rFonts w:ascii="Cambria" w:hAnsi="Cambria" w:cs="Calibri"/>
          <w:sz w:val="24"/>
          <w:szCs w:val="24"/>
        </w:rPr>
        <w:t>protokołowanie posiedzeń Komisji</w:t>
      </w:r>
      <w:r w:rsidR="00025D19" w:rsidRPr="005943AF">
        <w:rPr>
          <w:rFonts w:ascii="Cambria" w:hAnsi="Cambria" w:cs="Calibri"/>
          <w:sz w:val="24"/>
          <w:szCs w:val="24"/>
        </w:rPr>
        <w:t>,</w:t>
      </w:r>
    </w:p>
    <w:p w14:paraId="15057D29" w14:textId="7554F9AF" w:rsidR="00DE7588" w:rsidRPr="005943AF" w:rsidRDefault="0001177D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h)</w:t>
      </w:r>
      <w:r w:rsidR="008E15E0" w:rsidRPr="005943AF">
        <w:rPr>
          <w:rFonts w:ascii="Cambria" w:hAnsi="Cambria" w:cs="Calibri"/>
          <w:sz w:val="24"/>
          <w:szCs w:val="24"/>
        </w:rPr>
        <w:tab/>
      </w:r>
      <w:r w:rsidR="00DE7588" w:rsidRPr="005943AF">
        <w:rPr>
          <w:rFonts w:ascii="Cambria" w:hAnsi="Cambria" w:cs="Calibri"/>
          <w:sz w:val="24"/>
          <w:szCs w:val="24"/>
        </w:rPr>
        <w:t>protokołowanie zebrań wykonawców, jeżeli zostało zwołane</w:t>
      </w:r>
      <w:r w:rsidR="00025D19" w:rsidRPr="005943AF">
        <w:rPr>
          <w:rFonts w:ascii="Cambria" w:hAnsi="Cambria" w:cs="Calibri"/>
          <w:sz w:val="24"/>
          <w:szCs w:val="24"/>
        </w:rPr>
        <w:t>,</w:t>
      </w:r>
    </w:p>
    <w:p w14:paraId="0E9F4A24" w14:textId="6CF41F78" w:rsidR="00224C89" w:rsidRPr="005943AF" w:rsidRDefault="0001177D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i)</w:t>
      </w:r>
      <w:r w:rsidR="008E15E0" w:rsidRPr="005943AF">
        <w:rPr>
          <w:rFonts w:ascii="Cambria" w:hAnsi="Cambria" w:cs="Calibri"/>
          <w:sz w:val="24"/>
          <w:szCs w:val="24"/>
        </w:rPr>
        <w:tab/>
      </w:r>
      <w:r w:rsidR="003A54DF" w:rsidRPr="005943AF">
        <w:rPr>
          <w:rFonts w:ascii="Cambria" w:hAnsi="Cambria" w:cs="Calibri"/>
          <w:sz w:val="24"/>
          <w:szCs w:val="24"/>
        </w:rPr>
        <w:t>piecza nad protokołem postępowania, ofertami oraz innymi dokumenta</w:t>
      </w:r>
      <w:r w:rsidR="00290657" w:rsidRPr="005943AF">
        <w:rPr>
          <w:rFonts w:ascii="Cambria" w:hAnsi="Cambria" w:cs="Calibri"/>
          <w:sz w:val="24"/>
          <w:szCs w:val="24"/>
        </w:rPr>
        <w:t xml:space="preserve">mi </w:t>
      </w:r>
      <w:r w:rsidR="003A54DF" w:rsidRPr="005943AF">
        <w:rPr>
          <w:rFonts w:ascii="Cambria" w:hAnsi="Cambria" w:cs="Calibri"/>
          <w:sz w:val="24"/>
          <w:szCs w:val="24"/>
        </w:rPr>
        <w:t>z</w:t>
      </w:r>
      <w:r w:rsidRPr="005943AF">
        <w:rPr>
          <w:rFonts w:ascii="Cambria" w:hAnsi="Cambria" w:cs="Calibri"/>
          <w:sz w:val="24"/>
          <w:szCs w:val="24"/>
        </w:rPr>
        <w:t xml:space="preserve"> </w:t>
      </w:r>
      <w:r w:rsidR="003A54DF" w:rsidRPr="005943AF">
        <w:rPr>
          <w:rFonts w:ascii="Cambria" w:hAnsi="Cambria" w:cs="Calibri"/>
          <w:sz w:val="24"/>
          <w:szCs w:val="24"/>
        </w:rPr>
        <w:t>postępowania</w:t>
      </w:r>
      <w:r w:rsidR="00025D19" w:rsidRPr="005943AF">
        <w:rPr>
          <w:rFonts w:ascii="Cambria" w:hAnsi="Cambria" w:cs="Calibri"/>
          <w:sz w:val="24"/>
          <w:szCs w:val="24"/>
        </w:rPr>
        <w:t>,</w:t>
      </w:r>
    </w:p>
    <w:p w14:paraId="0FEBFC0E" w14:textId="36F7A656" w:rsidR="00224C89" w:rsidRPr="005943AF" w:rsidRDefault="0001177D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j)</w:t>
      </w:r>
      <w:r w:rsidR="005943AF" w:rsidRPr="005943AF">
        <w:rPr>
          <w:rFonts w:ascii="Cambria" w:hAnsi="Cambria" w:cs="Calibri"/>
          <w:sz w:val="24"/>
          <w:szCs w:val="24"/>
        </w:rPr>
        <w:tab/>
      </w:r>
      <w:r w:rsidR="003A54DF" w:rsidRPr="005943AF">
        <w:rPr>
          <w:rFonts w:ascii="Cambria" w:hAnsi="Cambria" w:cs="Calibri"/>
          <w:sz w:val="24"/>
          <w:szCs w:val="24"/>
        </w:rPr>
        <w:t xml:space="preserve">zamieszczanie lub przekazywanie do publikacji </w:t>
      </w:r>
      <w:r w:rsidR="008C04B0" w:rsidRPr="005943AF">
        <w:rPr>
          <w:rFonts w:ascii="Cambria" w:hAnsi="Cambria" w:cs="Calibri"/>
          <w:sz w:val="24"/>
          <w:szCs w:val="24"/>
        </w:rPr>
        <w:t xml:space="preserve">lub na stronę internetową </w:t>
      </w:r>
      <w:r w:rsidR="003A54DF" w:rsidRPr="005943AF">
        <w:rPr>
          <w:rFonts w:ascii="Cambria" w:hAnsi="Cambria" w:cs="Calibri"/>
          <w:sz w:val="24"/>
          <w:szCs w:val="24"/>
        </w:rPr>
        <w:t xml:space="preserve">ogłoszeń </w:t>
      </w:r>
      <w:r w:rsidR="008C04B0" w:rsidRPr="005943AF">
        <w:rPr>
          <w:rFonts w:ascii="Cambria" w:hAnsi="Cambria" w:cs="Calibri"/>
          <w:sz w:val="24"/>
          <w:szCs w:val="24"/>
        </w:rPr>
        <w:t xml:space="preserve">lub innych dokumentów </w:t>
      </w:r>
      <w:r w:rsidR="003A54DF" w:rsidRPr="005943AF">
        <w:rPr>
          <w:rFonts w:ascii="Cambria" w:hAnsi="Cambria" w:cs="Calibri"/>
          <w:sz w:val="24"/>
          <w:szCs w:val="24"/>
        </w:rPr>
        <w:t>wymaganych Ustawą PZP</w:t>
      </w:r>
      <w:r w:rsidR="008C04B0" w:rsidRPr="005943AF">
        <w:rPr>
          <w:rFonts w:ascii="Cambria" w:hAnsi="Cambria" w:cs="Calibri"/>
          <w:sz w:val="24"/>
          <w:szCs w:val="24"/>
        </w:rPr>
        <w:t>, z wyłączeniem tych</w:t>
      </w:r>
      <w:r w:rsidR="00F24EE1" w:rsidRPr="005943AF">
        <w:rPr>
          <w:rFonts w:ascii="Cambria" w:hAnsi="Cambria" w:cs="Calibri"/>
          <w:sz w:val="24"/>
          <w:szCs w:val="24"/>
        </w:rPr>
        <w:t>,</w:t>
      </w:r>
      <w:r w:rsidR="008C04B0" w:rsidRPr="005943AF">
        <w:rPr>
          <w:rFonts w:ascii="Cambria" w:hAnsi="Cambria" w:cs="Calibri"/>
          <w:sz w:val="24"/>
          <w:szCs w:val="24"/>
        </w:rPr>
        <w:t xml:space="preserve"> przypisanych inny</w:t>
      </w:r>
      <w:r w:rsidR="00F24EE1" w:rsidRPr="005943AF">
        <w:rPr>
          <w:rFonts w:ascii="Cambria" w:hAnsi="Cambria" w:cs="Calibri"/>
          <w:sz w:val="24"/>
          <w:szCs w:val="24"/>
        </w:rPr>
        <w:t>m</w:t>
      </w:r>
      <w:r w:rsidR="008C04B0" w:rsidRPr="005943AF">
        <w:rPr>
          <w:rFonts w:ascii="Cambria" w:hAnsi="Cambria" w:cs="Calibri"/>
          <w:sz w:val="24"/>
          <w:szCs w:val="24"/>
        </w:rPr>
        <w:t xml:space="preserve"> osobom</w:t>
      </w:r>
      <w:r w:rsidR="00025D19" w:rsidRPr="005943AF">
        <w:rPr>
          <w:rFonts w:ascii="Cambria" w:hAnsi="Cambria" w:cs="Calibri"/>
          <w:sz w:val="24"/>
          <w:szCs w:val="24"/>
        </w:rPr>
        <w:t>,</w:t>
      </w:r>
    </w:p>
    <w:p w14:paraId="6B3168AB" w14:textId="51E156F8" w:rsidR="00224C89" w:rsidRPr="005943AF" w:rsidRDefault="0001177D" w:rsidP="008E15E0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k)</w:t>
      </w:r>
      <w:r w:rsidR="005943AF" w:rsidRPr="005943AF">
        <w:rPr>
          <w:rFonts w:ascii="Cambria" w:hAnsi="Cambria" w:cs="Calibri"/>
          <w:sz w:val="24"/>
          <w:szCs w:val="24"/>
        </w:rPr>
        <w:tab/>
      </w:r>
      <w:r w:rsidR="008C04B0" w:rsidRPr="005943AF">
        <w:rPr>
          <w:rFonts w:ascii="Cambria" w:hAnsi="Cambria" w:cs="Calibri"/>
          <w:sz w:val="24"/>
          <w:szCs w:val="24"/>
        </w:rPr>
        <w:t>powiadamianie pisemnie, faksem lub drogą elektroniczną, a w przypadkach pilnych również telefonicznie, o terminach posiedzeń Komisji lub terminach wykonania czynności, do których Członkowie Komisji zostali zobowiązani przez Przewodniczącego Komisji</w:t>
      </w:r>
      <w:r w:rsidR="00025D19" w:rsidRPr="005943AF">
        <w:rPr>
          <w:rFonts w:ascii="Cambria" w:hAnsi="Cambria" w:cs="Calibri"/>
          <w:sz w:val="24"/>
          <w:szCs w:val="24"/>
        </w:rPr>
        <w:t>,</w:t>
      </w:r>
    </w:p>
    <w:p w14:paraId="6E885480" w14:textId="4CD24A2D" w:rsidR="00B15439" w:rsidRPr="005943AF" w:rsidRDefault="0001177D" w:rsidP="006002BB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5943AF">
        <w:rPr>
          <w:rFonts w:ascii="Cambria" w:hAnsi="Cambria" w:cs="Calibri"/>
          <w:sz w:val="24"/>
          <w:szCs w:val="24"/>
        </w:rPr>
        <w:t>l)</w:t>
      </w:r>
      <w:r w:rsidR="005943AF" w:rsidRPr="005943AF">
        <w:rPr>
          <w:rFonts w:ascii="Cambria" w:hAnsi="Cambria" w:cs="Calibri"/>
          <w:sz w:val="24"/>
          <w:szCs w:val="24"/>
        </w:rPr>
        <w:tab/>
      </w:r>
      <w:r w:rsidR="008C04B0" w:rsidRPr="005943AF">
        <w:rPr>
          <w:rFonts w:ascii="Cambria" w:hAnsi="Cambria" w:cs="Calibri"/>
          <w:sz w:val="24"/>
          <w:szCs w:val="24"/>
        </w:rPr>
        <w:t>wykonywania innych czynności zleconych przez Przewodniczącego Komisji.</w:t>
      </w:r>
    </w:p>
    <w:p w14:paraId="579AD67C" w14:textId="123A35AE" w:rsidR="00DC18CA" w:rsidRPr="005943AF" w:rsidRDefault="00524097" w:rsidP="005943AF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15" w:name="_Toc85196401"/>
      <w:r w:rsidRPr="00407824">
        <w:rPr>
          <w:rFonts w:ascii="Cambria" w:hAnsi="Cambria" w:cstheme="minorHAnsi"/>
          <w:b/>
          <w:color w:val="auto"/>
          <w:sz w:val="24"/>
          <w:szCs w:val="24"/>
        </w:rPr>
        <w:t>Rozdział</w:t>
      </w:r>
      <w:r w:rsidRPr="005943AF">
        <w:rPr>
          <w:rFonts w:ascii="Cambria" w:hAnsi="Cambria" w:cstheme="minorHAnsi"/>
          <w:b/>
          <w:color w:val="auto"/>
          <w:sz w:val="24"/>
          <w:szCs w:val="24"/>
        </w:rPr>
        <w:t xml:space="preserve"> </w:t>
      </w:r>
      <w:r w:rsidR="0001177D" w:rsidRPr="005943AF">
        <w:rPr>
          <w:rFonts w:ascii="Cambria" w:hAnsi="Cambria" w:cstheme="minorHAnsi"/>
          <w:b/>
          <w:color w:val="auto"/>
          <w:sz w:val="24"/>
          <w:szCs w:val="24"/>
        </w:rPr>
        <w:t>8</w:t>
      </w:r>
      <w:bookmarkEnd w:id="15"/>
    </w:p>
    <w:p w14:paraId="6A23337A" w14:textId="7D0918E5" w:rsidR="00DC18CA" w:rsidRDefault="00DC18CA" w:rsidP="00F24EE1">
      <w:pPr>
        <w:pStyle w:val="Nagwek1"/>
        <w:spacing w:after="160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16" w:name="_Toc85196402"/>
      <w:r w:rsidRPr="00407824">
        <w:rPr>
          <w:rFonts w:ascii="Cambria" w:hAnsi="Cambria" w:cstheme="minorHAnsi"/>
          <w:b/>
          <w:color w:val="auto"/>
          <w:sz w:val="24"/>
          <w:szCs w:val="24"/>
        </w:rPr>
        <w:t>Odwołanie, wykluczenie Członka Komisji</w:t>
      </w:r>
      <w:bookmarkEnd w:id="16"/>
    </w:p>
    <w:p w14:paraId="610D080B" w14:textId="17ED18D1" w:rsidR="006002BB" w:rsidRPr="005943AF" w:rsidRDefault="006002BB" w:rsidP="006002BB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5943AF">
        <w:rPr>
          <w:rFonts w:ascii="Cambria" w:hAnsi="Cambria" w:cs="Calibri"/>
          <w:b/>
          <w:sz w:val="24"/>
          <w:szCs w:val="24"/>
        </w:rPr>
        <w:t>§ 9</w:t>
      </w:r>
    </w:p>
    <w:p w14:paraId="637AC6C1" w14:textId="20987BA9" w:rsidR="00DC18CA" w:rsidRPr="0001177D" w:rsidRDefault="0001177D" w:rsidP="0001177D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01177D">
        <w:rPr>
          <w:rFonts w:ascii="Cambria" w:hAnsi="Cambria" w:cs="Calibri"/>
          <w:sz w:val="24"/>
          <w:szCs w:val="24"/>
        </w:rPr>
        <w:t>1.</w:t>
      </w:r>
      <w:r w:rsidRPr="0001177D">
        <w:rPr>
          <w:rFonts w:ascii="Cambria" w:hAnsi="Cambria" w:cs="Calibri"/>
          <w:sz w:val="24"/>
          <w:szCs w:val="24"/>
        </w:rPr>
        <w:tab/>
      </w:r>
      <w:r w:rsidR="00DC18CA" w:rsidRPr="0001177D">
        <w:rPr>
          <w:rFonts w:ascii="Cambria" w:hAnsi="Cambria" w:cs="Calibri"/>
          <w:sz w:val="24"/>
          <w:szCs w:val="24"/>
        </w:rPr>
        <w:t xml:space="preserve">Członek Komisji może zostać </w:t>
      </w:r>
      <w:r w:rsidR="004A16ED" w:rsidRPr="0001177D">
        <w:rPr>
          <w:rFonts w:ascii="Cambria" w:hAnsi="Cambria" w:cs="Calibri"/>
          <w:sz w:val="24"/>
          <w:szCs w:val="24"/>
        </w:rPr>
        <w:t xml:space="preserve">wykluczony lub </w:t>
      </w:r>
      <w:r w:rsidR="00DC18CA" w:rsidRPr="0001177D">
        <w:rPr>
          <w:rFonts w:ascii="Cambria" w:hAnsi="Cambria" w:cs="Calibri"/>
          <w:sz w:val="24"/>
          <w:szCs w:val="24"/>
        </w:rPr>
        <w:t>odwołany przez Kierownika Zamawiającego.</w:t>
      </w:r>
    </w:p>
    <w:p w14:paraId="7827C87B" w14:textId="14CCD8A4" w:rsidR="00DC18CA" w:rsidRPr="0001177D" w:rsidRDefault="0001177D" w:rsidP="0001177D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01177D">
        <w:rPr>
          <w:rFonts w:ascii="Cambria" w:hAnsi="Cambria" w:cs="Calibri"/>
          <w:sz w:val="24"/>
          <w:szCs w:val="24"/>
        </w:rPr>
        <w:t>2.</w:t>
      </w:r>
      <w:r w:rsidRPr="0001177D">
        <w:rPr>
          <w:rFonts w:ascii="Cambria" w:hAnsi="Cambria" w:cs="Calibri"/>
          <w:sz w:val="24"/>
          <w:szCs w:val="24"/>
        </w:rPr>
        <w:tab/>
      </w:r>
      <w:r w:rsidR="00DC18CA" w:rsidRPr="0001177D">
        <w:rPr>
          <w:rFonts w:ascii="Cambria" w:hAnsi="Cambria" w:cs="Calibri"/>
          <w:sz w:val="24"/>
          <w:szCs w:val="24"/>
        </w:rPr>
        <w:t>Członek Komisji podlega wykluczeniu w przypadku istnienia ko</w:t>
      </w:r>
      <w:r w:rsidR="00B15439" w:rsidRPr="0001177D">
        <w:rPr>
          <w:rFonts w:ascii="Cambria" w:hAnsi="Cambria" w:cs="Calibri"/>
          <w:sz w:val="24"/>
          <w:szCs w:val="24"/>
        </w:rPr>
        <w:t>nfliktu interesów w</w:t>
      </w:r>
      <w:r w:rsidR="00EB47D2" w:rsidRPr="0001177D">
        <w:rPr>
          <w:rFonts w:ascii="Cambria" w:hAnsi="Cambria" w:cs="Calibri"/>
          <w:sz w:val="24"/>
          <w:szCs w:val="24"/>
        </w:rPr>
        <w:t> </w:t>
      </w:r>
      <w:r w:rsidR="00B15439" w:rsidRPr="0001177D">
        <w:rPr>
          <w:rFonts w:ascii="Cambria" w:hAnsi="Cambria" w:cs="Calibri"/>
          <w:sz w:val="24"/>
          <w:szCs w:val="24"/>
        </w:rPr>
        <w:t>rozumieniu u</w:t>
      </w:r>
      <w:r w:rsidR="00DC18CA" w:rsidRPr="0001177D">
        <w:rPr>
          <w:rFonts w:ascii="Cambria" w:hAnsi="Cambria" w:cs="Calibri"/>
          <w:sz w:val="24"/>
          <w:szCs w:val="24"/>
        </w:rPr>
        <w:t>stawy PZP.</w:t>
      </w:r>
    </w:p>
    <w:p w14:paraId="294305E1" w14:textId="119FC1AE" w:rsidR="00DC18CA" w:rsidRPr="0001177D" w:rsidRDefault="0001177D" w:rsidP="0001177D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01177D">
        <w:rPr>
          <w:rFonts w:ascii="Cambria" w:hAnsi="Cambria" w:cs="Calibri"/>
          <w:sz w:val="24"/>
          <w:szCs w:val="24"/>
        </w:rPr>
        <w:t>3.</w:t>
      </w:r>
      <w:r w:rsidRPr="0001177D">
        <w:rPr>
          <w:rFonts w:ascii="Cambria" w:hAnsi="Cambria" w:cs="Calibri"/>
          <w:sz w:val="24"/>
          <w:szCs w:val="24"/>
        </w:rPr>
        <w:tab/>
      </w:r>
      <w:r w:rsidR="00DC18CA" w:rsidRPr="0001177D">
        <w:rPr>
          <w:rFonts w:ascii="Cambria" w:hAnsi="Cambria" w:cs="Calibri"/>
          <w:sz w:val="24"/>
          <w:szCs w:val="24"/>
        </w:rPr>
        <w:t>Przewodniczący Komisji może zawnioskować o odwołanie innego Członka Komisji w</w:t>
      </w:r>
      <w:r w:rsidRPr="0001177D">
        <w:rPr>
          <w:rFonts w:ascii="Cambria" w:hAnsi="Cambria" w:cs="Calibri"/>
          <w:sz w:val="24"/>
          <w:szCs w:val="24"/>
        </w:rPr>
        <w:t xml:space="preserve"> </w:t>
      </w:r>
      <w:r w:rsidR="00DC18CA" w:rsidRPr="0001177D">
        <w:rPr>
          <w:rFonts w:ascii="Cambria" w:hAnsi="Cambria" w:cs="Calibri"/>
          <w:sz w:val="24"/>
          <w:szCs w:val="24"/>
        </w:rPr>
        <w:t>razie:</w:t>
      </w:r>
    </w:p>
    <w:p w14:paraId="0B45517F" w14:textId="36AE7846" w:rsidR="00DC18CA" w:rsidRPr="0001177D" w:rsidRDefault="0001177D" w:rsidP="006002BB">
      <w:pPr>
        <w:pStyle w:val="Akapitzlist"/>
        <w:ind w:left="850" w:hanging="425"/>
        <w:jc w:val="both"/>
        <w:rPr>
          <w:rFonts w:ascii="Cambria" w:hAnsi="Cambria" w:cstheme="minorHAnsi"/>
          <w:sz w:val="24"/>
          <w:szCs w:val="24"/>
        </w:rPr>
      </w:pPr>
      <w:r w:rsidRPr="0001177D">
        <w:rPr>
          <w:rFonts w:ascii="Cambria" w:hAnsi="Cambria" w:cstheme="minorHAnsi"/>
          <w:sz w:val="24"/>
          <w:szCs w:val="24"/>
        </w:rPr>
        <w:t>a)</w:t>
      </w:r>
      <w:r>
        <w:rPr>
          <w:rFonts w:ascii="Cambria" w:hAnsi="Cambria" w:cstheme="minorHAnsi"/>
          <w:sz w:val="24"/>
          <w:szCs w:val="24"/>
        </w:rPr>
        <w:tab/>
      </w:r>
      <w:r w:rsidR="00DC18CA" w:rsidRPr="0001177D">
        <w:rPr>
          <w:rFonts w:ascii="Cambria" w:hAnsi="Cambria" w:cstheme="minorHAnsi"/>
          <w:sz w:val="24"/>
          <w:szCs w:val="24"/>
        </w:rPr>
        <w:t xml:space="preserve">nieusprawiedliwionej </w:t>
      </w:r>
      <w:r w:rsidR="00711DA4" w:rsidRPr="0001177D">
        <w:rPr>
          <w:rFonts w:ascii="Cambria" w:hAnsi="Cambria" w:cstheme="minorHAnsi"/>
          <w:sz w:val="24"/>
          <w:szCs w:val="24"/>
        </w:rPr>
        <w:t>nie</w:t>
      </w:r>
      <w:r w:rsidR="00DC18CA" w:rsidRPr="0001177D">
        <w:rPr>
          <w:rFonts w:ascii="Cambria" w:hAnsi="Cambria" w:cstheme="minorHAnsi"/>
          <w:sz w:val="24"/>
          <w:szCs w:val="24"/>
        </w:rPr>
        <w:t>obecności na dwóch kolejnych posiedzeniach Komisji</w:t>
      </w:r>
      <w:r>
        <w:rPr>
          <w:rFonts w:ascii="Cambria" w:hAnsi="Cambria" w:cstheme="minorHAnsi"/>
          <w:sz w:val="24"/>
          <w:szCs w:val="24"/>
        </w:rPr>
        <w:t>,</w:t>
      </w:r>
    </w:p>
    <w:p w14:paraId="7D5436EC" w14:textId="036D5387" w:rsidR="00DC18CA" w:rsidRPr="0001177D" w:rsidRDefault="0001177D" w:rsidP="006002BB">
      <w:pPr>
        <w:pStyle w:val="Akapitzlist"/>
        <w:ind w:left="850" w:hanging="425"/>
        <w:jc w:val="both"/>
        <w:rPr>
          <w:rFonts w:ascii="Cambria" w:hAnsi="Cambria" w:cstheme="minorHAnsi"/>
          <w:sz w:val="24"/>
          <w:szCs w:val="24"/>
        </w:rPr>
      </w:pPr>
      <w:r w:rsidRPr="0001177D">
        <w:rPr>
          <w:rFonts w:ascii="Cambria" w:hAnsi="Cambria" w:cstheme="minorHAnsi"/>
          <w:sz w:val="24"/>
          <w:szCs w:val="24"/>
        </w:rPr>
        <w:t>b)</w:t>
      </w:r>
      <w:r>
        <w:rPr>
          <w:rFonts w:ascii="Cambria" w:hAnsi="Cambria" w:cstheme="minorHAnsi"/>
          <w:sz w:val="24"/>
          <w:szCs w:val="24"/>
        </w:rPr>
        <w:tab/>
      </w:r>
      <w:r w:rsidR="00524097" w:rsidRPr="0001177D">
        <w:rPr>
          <w:rFonts w:ascii="Cambria" w:hAnsi="Cambria" w:cstheme="minorHAnsi"/>
          <w:sz w:val="24"/>
          <w:szCs w:val="24"/>
        </w:rPr>
        <w:t>uporczywego niewykonywania innych obowiązków, o których mowa w §</w:t>
      </w:r>
      <w:r w:rsidRPr="0001177D">
        <w:rPr>
          <w:rFonts w:ascii="Cambria" w:hAnsi="Cambria" w:cstheme="minorHAnsi"/>
          <w:sz w:val="24"/>
          <w:szCs w:val="24"/>
        </w:rPr>
        <w:t> </w:t>
      </w:r>
      <w:r w:rsidR="00524097" w:rsidRPr="0001177D">
        <w:rPr>
          <w:rFonts w:ascii="Cambria" w:hAnsi="Cambria" w:cstheme="minorHAnsi"/>
          <w:sz w:val="24"/>
          <w:szCs w:val="24"/>
        </w:rPr>
        <w:t>5, w</w:t>
      </w:r>
      <w:r w:rsidR="006002BB">
        <w:rPr>
          <w:rFonts w:ascii="Cambria" w:hAnsi="Cambria" w:cstheme="minorHAnsi"/>
          <w:sz w:val="24"/>
          <w:szCs w:val="24"/>
        </w:rPr>
        <w:t> </w:t>
      </w:r>
      <w:r w:rsidR="00524097" w:rsidRPr="0001177D">
        <w:rPr>
          <w:rFonts w:ascii="Cambria" w:hAnsi="Cambria" w:cstheme="minorHAnsi"/>
          <w:sz w:val="24"/>
          <w:szCs w:val="24"/>
        </w:rPr>
        <w:t>szczególności powtarzającego się niewykonywania lub nieterminowego wykonywania prac poleconych przez Przewodniczącego Komisji</w:t>
      </w:r>
      <w:r>
        <w:rPr>
          <w:rFonts w:ascii="Cambria" w:hAnsi="Cambria" w:cstheme="minorHAnsi"/>
          <w:sz w:val="24"/>
          <w:szCs w:val="24"/>
        </w:rPr>
        <w:t>,</w:t>
      </w:r>
    </w:p>
    <w:p w14:paraId="5D2EFA9A" w14:textId="77777777" w:rsidR="00844077" w:rsidRDefault="0001177D" w:rsidP="00844077">
      <w:pPr>
        <w:pStyle w:val="Akapitzlist"/>
        <w:ind w:left="850" w:hanging="425"/>
        <w:jc w:val="both"/>
        <w:rPr>
          <w:rFonts w:ascii="Cambria" w:hAnsi="Cambria" w:cstheme="minorHAnsi"/>
          <w:sz w:val="24"/>
          <w:szCs w:val="24"/>
        </w:rPr>
      </w:pPr>
      <w:r w:rsidRPr="0001177D">
        <w:rPr>
          <w:rFonts w:ascii="Cambria" w:hAnsi="Cambria" w:cstheme="minorHAnsi"/>
          <w:sz w:val="24"/>
          <w:szCs w:val="24"/>
        </w:rPr>
        <w:t>c)</w:t>
      </w:r>
      <w:r>
        <w:rPr>
          <w:rFonts w:ascii="Cambria" w:hAnsi="Cambria" w:cstheme="minorHAnsi"/>
          <w:sz w:val="24"/>
          <w:szCs w:val="24"/>
        </w:rPr>
        <w:tab/>
      </w:r>
      <w:r w:rsidR="00524097" w:rsidRPr="0001177D">
        <w:rPr>
          <w:rFonts w:ascii="Cambria" w:hAnsi="Cambria" w:cstheme="minorHAnsi"/>
          <w:sz w:val="24"/>
          <w:szCs w:val="24"/>
        </w:rPr>
        <w:t>zaistnienia innej przeszkody</w:t>
      </w:r>
      <w:r w:rsidR="006002BB">
        <w:rPr>
          <w:rFonts w:ascii="Cambria" w:hAnsi="Cambria" w:cstheme="minorHAnsi"/>
          <w:sz w:val="24"/>
          <w:szCs w:val="24"/>
        </w:rPr>
        <w:t>,</w:t>
      </w:r>
      <w:r w:rsidR="00524097" w:rsidRPr="0001177D">
        <w:rPr>
          <w:rFonts w:ascii="Cambria" w:hAnsi="Cambria" w:cstheme="minorHAnsi"/>
          <w:sz w:val="24"/>
          <w:szCs w:val="24"/>
        </w:rPr>
        <w:t xml:space="preserve"> uniemożliwiające</w:t>
      </w:r>
      <w:r w:rsidR="006002BB" w:rsidRPr="005943AF">
        <w:rPr>
          <w:rFonts w:ascii="Cambria" w:hAnsi="Cambria" w:cstheme="minorHAnsi"/>
          <w:sz w:val="24"/>
          <w:szCs w:val="24"/>
        </w:rPr>
        <w:t>j</w:t>
      </w:r>
      <w:r w:rsidR="00524097" w:rsidRPr="0001177D">
        <w:rPr>
          <w:rFonts w:ascii="Cambria" w:hAnsi="Cambria" w:cstheme="minorHAnsi"/>
          <w:sz w:val="24"/>
          <w:szCs w:val="24"/>
        </w:rPr>
        <w:t xml:space="preserve"> jego udział w pracach Komisji.</w:t>
      </w:r>
    </w:p>
    <w:p w14:paraId="53E66544" w14:textId="6F16EA7F" w:rsidR="00F260E3" w:rsidRPr="006002BB" w:rsidRDefault="0001177D" w:rsidP="00844077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4.</w:t>
      </w:r>
      <w:r w:rsidR="00CF62BF">
        <w:rPr>
          <w:rFonts w:ascii="Cambria" w:hAnsi="Cambria" w:cs="Calibri"/>
          <w:sz w:val="24"/>
          <w:szCs w:val="24"/>
        </w:rPr>
        <w:tab/>
      </w:r>
      <w:r w:rsidR="00524097" w:rsidRPr="00CF62BF">
        <w:rPr>
          <w:rFonts w:ascii="Cambria" w:hAnsi="Cambria" w:cs="Calibri"/>
          <w:sz w:val="24"/>
          <w:szCs w:val="24"/>
        </w:rPr>
        <w:t>Przewodniczący Komisji może złożyć do Kierownika Zamawiającego wniosek o odwołanie z</w:t>
      </w:r>
      <w:r w:rsidR="00CF62BF">
        <w:rPr>
          <w:rFonts w:ascii="Cambria" w:hAnsi="Cambria" w:cs="Calibri"/>
          <w:sz w:val="24"/>
          <w:szCs w:val="24"/>
        </w:rPr>
        <w:t> </w:t>
      </w:r>
      <w:r w:rsidR="00524097" w:rsidRPr="00CF62BF">
        <w:rPr>
          <w:rFonts w:ascii="Cambria" w:hAnsi="Cambria" w:cs="Calibri"/>
          <w:sz w:val="24"/>
          <w:szCs w:val="24"/>
        </w:rPr>
        <w:t xml:space="preserve">funkcji Przewodniczącego Komisji, z podaniem uzasadnienia faktycznego lub prawnego. </w:t>
      </w:r>
      <w:r w:rsidR="004A16ED" w:rsidRPr="00CF62BF">
        <w:rPr>
          <w:rFonts w:ascii="Cambria" w:hAnsi="Cambria" w:cs="Calibri"/>
          <w:sz w:val="24"/>
          <w:szCs w:val="24"/>
        </w:rPr>
        <w:t>Niezależnie od tego Przewodniczący Komisji może zostać odwołany w przypadku zaistnienia okoliczności wskazanych w ust. 3.</w:t>
      </w:r>
    </w:p>
    <w:p w14:paraId="316715B0" w14:textId="03B44374" w:rsidR="00524097" w:rsidRPr="005943AF" w:rsidRDefault="00524097" w:rsidP="005943AF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17" w:name="_Toc85196403"/>
      <w:r w:rsidRPr="00407824">
        <w:rPr>
          <w:rFonts w:ascii="Cambria" w:hAnsi="Cambria" w:cstheme="minorHAnsi"/>
          <w:b/>
          <w:color w:val="auto"/>
          <w:sz w:val="24"/>
          <w:szCs w:val="24"/>
        </w:rPr>
        <w:t xml:space="preserve">Rozdział </w:t>
      </w:r>
      <w:r w:rsidR="00CF62BF" w:rsidRPr="005943AF">
        <w:rPr>
          <w:rFonts w:ascii="Cambria" w:hAnsi="Cambria" w:cstheme="minorHAnsi"/>
          <w:b/>
          <w:color w:val="auto"/>
          <w:sz w:val="24"/>
          <w:szCs w:val="24"/>
        </w:rPr>
        <w:t>9</w:t>
      </w:r>
      <w:bookmarkEnd w:id="17"/>
    </w:p>
    <w:p w14:paraId="5AB7C472" w14:textId="3689E99C" w:rsidR="00524097" w:rsidRDefault="00524097" w:rsidP="006002BB">
      <w:pPr>
        <w:pStyle w:val="Nagwek1"/>
        <w:spacing w:after="160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18" w:name="_Toc85196404"/>
      <w:r w:rsidRPr="00407824">
        <w:rPr>
          <w:rFonts w:ascii="Cambria" w:hAnsi="Cambria" w:cstheme="minorHAnsi"/>
          <w:b/>
          <w:color w:val="auto"/>
          <w:sz w:val="24"/>
          <w:szCs w:val="24"/>
        </w:rPr>
        <w:t>Biegli, inne osoby wykonujące czynności w postępowaniu</w:t>
      </w:r>
      <w:bookmarkEnd w:id="18"/>
    </w:p>
    <w:p w14:paraId="63D3E115" w14:textId="7F139DDA" w:rsidR="006002BB" w:rsidRPr="005943AF" w:rsidRDefault="006002BB" w:rsidP="006002BB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5943AF">
        <w:rPr>
          <w:rFonts w:ascii="Cambria" w:hAnsi="Cambria" w:cs="Calibri"/>
          <w:b/>
          <w:sz w:val="24"/>
          <w:szCs w:val="24"/>
        </w:rPr>
        <w:t>§ 10</w:t>
      </w:r>
    </w:p>
    <w:p w14:paraId="56F83C81" w14:textId="5778870A" w:rsidR="007731B7" w:rsidRPr="00CF62B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1.</w:t>
      </w:r>
      <w:r>
        <w:rPr>
          <w:rFonts w:ascii="Cambria" w:hAnsi="Cambria" w:cs="Calibri"/>
          <w:sz w:val="24"/>
          <w:szCs w:val="24"/>
        </w:rPr>
        <w:tab/>
      </w:r>
      <w:r w:rsidR="007731B7" w:rsidRPr="00CF62BF">
        <w:rPr>
          <w:rFonts w:ascii="Cambria" w:hAnsi="Cambria" w:cs="Calibri"/>
          <w:sz w:val="24"/>
          <w:szCs w:val="24"/>
        </w:rPr>
        <w:t xml:space="preserve">Jeśli dokonanie czynności w postępowaniu wymaga wiadomości specjalnych, Przewodniczący Komisji zwraca się do Kierownika Zamawiającego z wnioskiem </w:t>
      </w:r>
      <w:r w:rsidR="00B15439" w:rsidRPr="00CF62BF">
        <w:rPr>
          <w:rFonts w:ascii="Cambria" w:hAnsi="Cambria" w:cs="Calibri"/>
          <w:sz w:val="24"/>
          <w:szCs w:val="24"/>
        </w:rPr>
        <w:br/>
      </w:r>
      <w:r w:rsidR="007731B7" w:rsidRPr="00CF62BF">
        <w:rPr>
          <w:rFonts w:ascii="Cambria" w:hAnsi="Cambria" w:cs="Calibri"/>
          <w:sz w:val="24"/>
          <w:szCs w:val="24"/>
        </w:rPr>
        <w:t xml:space="preserve">o powołanie i zasięgnięcie opinii biegłego. </w:t>
      </w:r>
    </w:p>
    <w:p w14:paraId="0C35FAB5" w14:textId="6AE6FFD6" w:rsidR="007731B7" w:rsidRPr="00CF62B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2.</w:t>
      </w:r>
      <w:r>
        <w:rPr>
          <w:rFonts w:ascii="Cambria" w:hAnsi="Cambria" w:cs="Calibri"/>
          <w:sz w:val="24"/>
          <w:szCs w:val="24"/>
        </w:rPr>
        <w:tab/>
      </w:r>
      <w:r w:rsidR="007731B7" w:rsidRPr="00CF62BF">
        <w:rPr>
          <w:rFonts w:ascii="Cambria" w:hAnsi="Cambria" w:cs="Calibri"/>
          <w:sz w:val="24"/>
          <w:szCs w:val="24"/>
        </w:rPr>
        <w:t>Wniosek powinien zawierać przedmiot opinii wraz z propozycją pytań do biegłego</w:t>
      </w:r>
      <w:r w:rsidR="00AA77CF" w:rsidRPr="00CF62BF">
        <w:rPr>
          <w:rFonts w:ascii="Cambria" w:hAnsi="Cambria" w:cs="Calibri"/>
          <w:sz w:val="24"/>
          <w:szCs w:val="24"/>
        </w:rPr>
        <w:t xml:space="preserve"> oraz przewidywaną wysokością wynagrodzenia wraz ze wskazaniem źródła finansowania</w:t>
      </w:r>
      <w:r w:rsidR="007731B7" w:rsidRPr="00CF62BF">
        <w:rPr>
          <w:rFonts w:ascii="Cambria" w:hAnsi="Cambria" w:cs="Calibri"/>
          <w:sz w:val="24"/>
          <w:szCs w:val="24"/>
        </w:rPr>
        <w:t xml:space="preserve">. </w:t>
      </w:r>
      <w:r w:rsidR="00AA77CF" w:rsidRPr="00CF62BF">
        <w:rPr>
          <w:rFonts w:ascii="Cambria" w:hAnsi="Cambria" w:cs="Calibri"/>
          <w:sz w:val="24"/>
          <w:szCs w:val="24"/>
        </w:rPr>
        <w:t>Jeżeli to możliwe</w:t>
      </w:r>
      <w:r w:rsidR="0067138F">
        <w:rPr>
          <w:rFonts w:ascii="Cambria" w:hAnsi="Cambria" w:cs="Calibri"/>
          <w:sz w:val="24"/>
          <w:szCs w:val="24"/>
        </w:rPr>
        <w:t>,</w:t>
      </w:r>
      <w:r w:rsidR="00AA77CF" w:rsidRPr="00CF62BF">
        <w:rPr>
          <w:rFonts w:ascii="Cambria" w:hAnsi="Cambria" w:cs="Calibri"/>
          <w:sz w:val="24"/>
          <w:szCs w:val="24"/>
        </w:rPr>
        <w:t xml:space="preserve"> do wniosku powinien zostać załączony projekt umowy z biegłym. </w:t>
      </w:r>
    </w:p>
    <w:p w14:paraId="0DDF9D11" w14:textId="758D0875" w:rsidR="00AA77CF" w:rsidRPr="00CF62B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3.</w:t>
      </w:r>
      <w:r>
        <w:rPr>
          <w:rFonts w:ascii="Cambria" w:hAnsi="Cambria" w:cs="Calibri"/>
          <w:sz w:val="24"/>
          <w:szCs w:val="24"/>
        </w:rPr>
        <w:tab/>
      </w:r>
      <w:r w:rsidR="00AA77CF" w:rsidRPr="00CF62BF">
        <w:rPr>
          <w:rFonts w:ascii="Cambria" w:hAnsi="Cambria" w:cs="Calibri"/>
          <w:sz w:val="24"/>
          <w:szCs w:val="24"/>
        </w:rPr>
        <w:t xml:space="preserve">Biegły może uczestniczyć w posiedzeniach Komisji z głosem doradczym. </w:t>
      </w:r>
    </w:p>
    <w:p w14:paraId="56994833" w14:textId="3E8A7487" w:rsidR="007731B7" w:rsidRPr="00CF62B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4.</w:t>
      </w:r>
      <w:r>
        <w:rPr>
          <w:rFonts w:ascii="Cambria" w:hAnsi="Cambria" w:cs="Calibri"/>
          <w:sz w:val="24"/>
          <w:szCs w:val="24"/>
        </w:rPr>
        <w:tab/>
      </w:r>
      <w:r w:rsidR="007731B7" w:rsidRPr="00CF62BF">
        <w:rPr>
          <w:rFonts w:ascii="Cambria" w:hAnsi="Cambria" w:cs="Calibri"/>
          <w:sz w:val="24"/>
          <w:szCs w:val="24"/>
        </w:rPr>
        <w:t>W toku pracy, Komisja bierze pod uwagę opinię biegłego, lecz nie jest nią związana.</w:t>
      </w:r>
    </w:p>
    <w:p w14:paraId="5173C11D" w14:textId="60A53AFA" w:rsidR="00AA77CF" w:rsidRPr="00CF62B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lastRenderedPageBreak/>
        <w:t>5.</w:t>
      </w:r>
      <w:r>
        <w:rPr>
          <w:rFonts w:ascii="Cambria" w:hAnsi="Cambria" w:cs="Calibri"/>
          <w:sz w:val="24"/>
          <w:szCs w:val="24"/>
        </w:rPr>
        <w:tab/>
      </w:r>
      <w:r w:rsidR="007731B7" w:rsidRPr="00CF62BF">
        <w:rPr>
          <w:rFonts w:ascii="Cambria" w:hAnsi="Cambria" w:cs="Calibri"/>
          <w:sz w:val="24"/>
          <w:szCs w:val="24"/>
        </w:rPr>
        <w:t>Jeżeli opinia biegłego jest niejasna, Przewodniczący Komisji może w</w:t>
      </w:r>
      <w:r w:rsidR="00AA77CF" w:rsidRPr="00CF62BF">
        <w:rPr>
          <w:rFonts w:ascii="Cambria" w:hAnsi="Cambria" w:cs="Calibri"/>
          <w:sz w:val="24"/>
          <w:szCs w:val="24"/>
        </w:rPr>
        <w:t xml:space="preserve">ystąpić o jej wyjaśnienie, a w razie konieczności o powołanie innego biegłego. </w:t>
      </w:r>
      <w:r w:rsidR="004A16ED" w:rsidRPr="00CF62BF">
        <w:rPr>
          <w:rFonts w:ascii="Cambria" w:hAnsi="Cambria" w:cs="Calibri"/>
          <w:sz w:val="24"/>
          <w:szCs w:val="24"/>
        </w:rPr>
        <w:t xml:space="preserve">Postanowienie ust. 2 stosuje się odpowiednio. </w:t>
      </w:r>
    </w:p>
    <w:p w14:paraId="60C467A6" w14:textId="09747CCA" w:rsidR="00AA77CF" w:rsidRPr="00CF62B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6.</w:t>
      </w:r>
      <w:r>
        <w:rPr>
          <w:rFonts w:ascii="Cambria" w:hAnsi="Cambria" w:cs="Calibri"/>
          <w:sz w:val="24"/>
          <w:szCs w:val="24"/>
        </w:rPr>
        <w:tab/>
      </w:r>
      <w:r w:rsidR="00AA77CF" w:rsidRPr="00CF62BF">
        <w:rPr>
          <w:rFonts w:ascii="Cambria" w:hAnsi="Cambria" w:cs="Calibri"/>
          <w:sz w:val="24"/>
          <w:szCs w:val="24"/>
        </w:rPr>
        <w:t>W przypadku powołania biegłego §</w:t>
      </w:r>
      <w:r w:rsidRPr="00CF62BF">
        <w:rPr>
          <w:rFonts w:ascii="Cambria" w:hAnsi="Cambria" w:cs="Calibri"/>
          <w:sz w:val="24"/>
          <w:szCs w:val="24"/>
        </w:rPr>
        <w:t> </w:t>
      </w:r>
      <w:r w:rsidR="00AA77CF" w:rsidRPr="00CF62BF">
        <w:rPr>
          <w:rFonts w:ascii="Cambria" w:hAnsi="Cambria" w:cs="Calibri"/>
          <w:sz w:val="24"/>
          <w:szCs w:val="24"/>
        </w:rPr>
        <w:t>5 ust</w:t>
      </w:r>
      <w:r w:rsidR="004A16ED" w:rsidRPr="00CF62BF">
        <w:rPr>
          <w:rFonts w:ascii="Cambria" w:hAnsi="Cambria" w:cs="Calibri"/>
          <w:sz w:val="24"/>
          <w:szCs w:val="24"/>
        </w:rPr>
        <w:t xml:space="preserve">. 2-3, </w:t>
      </w:r>
      <w:r w:rsidR="00AA77CF" w:rsidRPr="00CF62BF">
        <w:rPr>
          <w:rFonts w:ascii="Cambria" w:hAnsi="Cambria" w:cs="Calibri"/>
          <w:sz w:val="24"/>
          <w:szCs w:val="24"/>
        </w:rPr>
        <w:t>6</w:t>
      </w:r>
      <w:r w:rsidR="004A16ED" w:rsidRPr="00CF62BF">
        <w:rPr>
          <w:rFonts w:ascii="Cambria" w:hAnsi="Cambria" w:cs="Calibri"/>
          <w:sz w:val="24"/>
          <w:szCs w:val="24"/>
        </w:rPr>
        <w:t xml:space="preserve"> i 8</w:t>
      </w:r>
      <w:r w:rsidR="00AA77CF" w:rsidRPr="00CF62BF">
        <w:rPr>
          <w:rFonts w:ascii="Cambria" w:hAnsi="Cambria" w:cs="Calibri"/>
          <w:sz w:val="24"/>
          <w:szCs w:val="24"/>
        </w:rPr>
        <w:t xml:space="preserve"> oraz §</w:t>
      </w:r>
      <w:r w:rsidRPr="00CF62BF">
        <w:rPr>
          <w:rFonts w:ascii="Cambria" w:hAnsi="Cambria" w:cs="Calibri"/>
          <w:sz w:val="24"/>
          <w:szCs w:val="24"/>
        </w:rPr>
        <w:t> </w:t>
      </w:r>
      <w:r w:rsidR="005943AF">
        <w:rPr>
          <w:rFonts w:ascii="Cambria" w:hAnsi="Cambria" w:cs="Calibri"/>
          <w:color w:val="000000" w:themeColor="text1"/>
          <w:sz w:val="24"/>
          <w:szCs w:val="24"/>
        </w:rPr>
        <w:t>7</w:t>
      </w:r>
      <w:r w:rsidR="005943AF">
        <w:rPr>
          <w:rFonts w:ascii="Cambria" w:hAnsi="Cambria" w:cs="Calibri"/>
          <w:sz w:val="24"/>
          <w:szCs w:val="24"/>
        </w:rPr>
        <w:t xml:space="preserve"> </w:t>
      </w:r>
      <w:r w:rsidR="00AA77CF" w:rsidRPr="00CF62BF">
        <w:rPr>
          <w:rFonts w:ascii="Cambria" w:hAnsi="Cambria" w:cs="Calibri"/>
          <w:sz w:val="24"/>
          <w:szCs w:val="24"/>
        </w:rPr>
        <w:t>lit. b – d. stosuje się odpowiednio.</w:t>
      </w:r>
    </w:p>
    <w:p w14:paraId="69C93DA5" w14:textId="147920CD" w:rsidR="00AA77C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7.</w:t>
      </w:r>
      <w:r>
        <w:rPr>
          <w:rFonts w:ascii="Cambria" w:hAnsi="Cambria" w:cs="Calibri"/>
          <w:sz w:val="24"/>
          <w:szCs w:val="24"/>
        </w:rPr>
        <w:tab/>
      </w:r>
      <w:r w:rsidR="00AA77CF" w:rsidRPr="00CF62BF">
        <w:rPr>
          <w:rFonts w:ascii="Cambria" w:hAnsi="Cambria" w:cs="Calibri"/>
          <w:sz w:val="24"/>
          <w:szCs w:val="24"/>
        </w:rPr>
        <w:t>W przypadku powierzenia wykonywania czynności innym osobom §</w:t>
      </w:r>
      <w:r w:rsidRPr="00CF62BF">
        <w:rPr>
          <w:rFonts w:ascii="Cambria" w:hAnsi="Cambria" w:cs="Calibri"/>
          <w:sz w:val="24"/>
          <w:szCs w:val="24"/>
        </w:rPr>
        <w:t> </w:t>
      </w:r>
      <w:r w:rsidR="00AA77CF" w:rsidRPr="00CF62BF">
        <w:rPr>
          <w:rFonts w:ascii="Cambria" w:hAnsi="Cambria" w:cs="Calibri"/>
          <w:sz w:val="24"/>
          <w:szCs w:val="24"/>
        </w:rPr>
        <w:t>5 ust. 2-</w:t>
      </w:r>
      <w:r w:rsidR="004A16ED" w:rsidRPr="00CF62BF">
        <w:rPr>
          <w:rFonts w:ascii="Cambria" w:hAnsi="Cambria" w:cs="Calibri"/>
          <w:sz w:val="24"/>
          <w:szCs w:val="24"/>
        </w:rPr>
        <w:t xml:space="preserve">3, </w:t>
      </w:r>
      <w:r w:rsidR="00AA77CF" w:rsidRPr="00CF62BF">
        <w:rPr>
          <w:rFonts w:ascii="Cambria" w:hAnsi="Cambria" w:cs="Calibri"/>
          <w:sz w:val="24"/>
          <w:szCs w:val="24"/>
        </w:rPr>
        <w:t xml:space="preserve">6 </w:t>
      </w:r>
      <w:r w:rsidR="004A16ED" w:rsidRPr="00CF62BF">
        <w:rPr>
          <w:rFonts w:ascii="Cambria" w:hAnsi="Cambria" w:cs="Calibri"/>
          <w:sz w:val="24"/>
          <w:szCs w:val="24"/>
        </w:rPr>
        <w:t xml:space="preserve">i 8 </w:t>
      </w:r>
      <w:r w:rsidR="00AA77CF" w:rsidRPr="00CF62BF">
        <w:rPr>
          <w:rFonts w:ascii="Cambria" w:hAnsi="Cambria" w:cs="Calibri"/>
          <w:sz w:val="24"/>
          <w:szCs w:val="24"/>
        </w:rPr>
        <w:t>oraz §</w:t>
      </w:r>
      <w:r w:rsidRPr="00CF62BF">
        <w:rPr>
          <w:rFonts w:ascii="Cambria" w:hAnsi="Cambria" w:cs="Calibri"/>
          <w:sz w:val="24"/>
          <w:szCs w:val="24"/>
        </w:rPr>
        <w:t> </w:t>
      </w:r>
      <w:r w:rsidR="005943AF">
        <w:rPr>
          <w:rFonts w:ascii="Cambria" w:hAnsi="Cambria" w:cs="Calibri"/>
          <w:color w:val="000000" w:themeColor="text1"/>
          <w:sz w:val="24"/>
          <w:szCs w:val="24"/>
        </w:rPr>
        <w:t>7</w:t>
      </w:r>
      <w:r w:rsidR="00AA77CF" w:rsidRPr="00CF62BF">
        <w:rPr>
          <w:rFonts w:ascii="Cambria" w:hAnsi="Cambria" w:cs="Calibri"/>
          <w:sz w:val="24"/>
          <w:szCs w:val="24"/>
        </w:rPr>
        <w:t xml:space="preserve"> lit. b – d. stosuje się odpowiednio.</w:t>
      </w:r>
    </w:p>
    <w:p w14:paraId="1C194FA1" w14:textId="1813DC51" w:rsidR="00AA77CF" w:rsidRPr="005943AF" w:rsidRDefault="00AA77CF" w:rsidP="005943AF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19" w:name="_Toc85196405"/>
      <w:r w:rsidRPr="00407824">
        <w:rPr>
          <w:rFonts w:ascii="Cambria" w:hAnsi="Cambria" w:cstheme="minorHAnsi"/>
          <w:b/>
          <w:color w:val="auto"/>
          <w:sz w:val="24"/>
          <w:szCs w:val="24"/>
        </w:rPr>
        <w:t>Rozdział</w:t>
      </w:r>
      <w:r w:rsidR="005943AF">
        <w:rPr>
          <w:rFonts w:ascii="Cambria" w:hAnsi="Cambria" w:cstheme="minorHAnsi"/>
          <w:b/>
          <w:color w:val="auto"/>
          <w:sz w:val="24"/>
          <w:szCs w:val="24"/>
        </w:rPr>
        <w:t xml:space="preserve"> </w:t>
      </w:r>
      <w:r w:rsidR="00CF62BF" w:rsidRPr="005943AF">
        <w:rPr>
          <w:rFonts w:ascii="Cambria" w:hAnsi="Cambria" w:cstheme="minorHAnsi"/>
          <w:b/>
          <w:color w:val="auto"/>
          <w:sz w:val="24"/>
          <w:szCs w:val="24"/>
        </w:rPr>
        <w:t>10</w:t>
      </w:r>
      <w:bookmarkEnd w:id="19"/>
    </w:p>
    <w:p w14:paraId="12109E92" w14:textId="52138BE1" w:rsidR="00AA77CF" w:rsidRDefault="00AA77CF" w:rsidP="00C62B5D">
      <w:pPr>
        <w:pStyle w:val="Nagwek1"/>
        <w:spacing w:after="160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20" w:name="_Toc85196406"/>
      <w:r w:rsidRPr="00407824">
        <w:rPr>
          <w:rFonts w:ascii="Cambria" w:hAnsi="Cambria" w:cstheme="minorHAnsi"/>
          <w:b/>
          <w:color w:val="auto"/>
          <w:sz w:val="24"/>
          <w:szCs w:val="24"/>
        </w:rPr>
        <w:t>Protokół postępowania</w:t>
      </w:r>
      <w:bookmarkEnd w:id="20"/>
    </w:p>
    <w:p w14:paraId="52EA1F43" w14:textId="4DBF27CB" w:rsidR="00C62B5D" w:rsidRPr="005943AF" w:rsidRDefault="00C62B5D" w:rsidP="00C62B5D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5943AF">
        <w:rPr>
          <w:rFonts w:ascii="Cambria" w:hAnsi="Cambria" w:cs="Calibri"/>
          <w:b/>
          <w:sz w:val="24"/>
          <w:szCs w:val="24"/>
        </w:rPr>
        <w:t>§ 11</w:t>
      </w:r>
    </w:p>
    <w:p w14:paraId="229FFAAB" w14:textId="1E645610" w:rsidR="00AA77CF" w:rsidRPr="00CF62B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1.</w:t>
      </w:r>
      <w:r>
        <w:rPr>
          <w:rFonts w:ascii="Cambria" w:hAnsi="Cambria" w:cs="Calibri"/>
          <w:sz w:val="24"/>
          <w:szCs w:val="24"/>
        </w:rPr>
        <w:tab/>
      </w:r>
      <w:r w:rsidR="00AA77CF" w:rsidRPr="00CF62BF">
        <w:rPr>
          <w:rFonts w:ascii="Cambria" w:hAnsi="Cambria" w:cs="Calibri"/>
          <w:sz w:val="24"/>
          <w:szCs w:val="24"/>
        </w:rPr>
        <w:t>Protokół postępowan</w:t>
      </w:r>
      <w:r w:rsidR="00B15439" w:rsidRPr="00CF62BF">
        <w:rPr>
          <w:rFonts w:ascii="Cambria" w:hAnsi="Cambria" w:cs="Calibri"/>
          <w:sz w:val="24"/>
          <w:szCs w:val="24"/>
        </w:rPr>
        <w:t>ia, o którym mowa w przepisach u</w:t>
      </w:r>
      <w:r w:rsidR="00AA77CF" w:rsidRPr="00CF62BF">
        <w:rPr>
          <w:rFonts w:ascii="Cambria" w:hAnsi="Cambria" w:cs="Calibri"/>
          <w:sz w:val="24"/>
          <w:szCs w:val="24"/>
        </w:rPr>
        <w:t>stawy PZP, sporządza Sekretarz Komisji, a podpisują wszyscy Członkowie Komisji. Protokół sporządza się na</w:t>
      </w:r>
      <w:r w:rsidR="0013411C">
        <w:rPr>
          <w:rFonts w:ascii="Cambria" w:hAnsi="Cambria" w:cs="Calibri"/>
          <w:sz w:val="24"/>
          <w:szCs w:val="24"/>
        </w:rPr>
        <w:t xml:space="preserve"> </w:t>
      </w:r>
      <w:r w:rsidR="00AA77CF" w:rsidRPr="00CF62BF">
        <w:rPr>
          <w:rFonts w:ascii="Cambria" w:hAnsi="Cambria" w:cs="Calibri"/>
          <w:sz w:val="24"/>
          <w:szCs w:val="24"/>
        </w:rPr>
        <w:t>obowiązkowych formularzach przewidzianych właściwymi przepisami prawa.</w:t>
      </w:r>
    </w:p>
    <w:p w14:paraId="6E602B5D" w14:textId="0E30A213" w:rsidR="00AA77CF" w:rsidRPr="00CF62B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2.</w:t>
      </w:r>
      <w:r>
        <w:rPr>
          <w:rFonts w:ascii="Cambria" w:hAnsi="Cambria" w:cs="Calibri"/>
          <w:sz w:val="24"/>
          <w:szCs w:val="24"/>
        </w:rPr>
        <w:tab/>
      </w:r>
      <w:r w:rsidR="00AA77CF" w:rsidRPr="00CF62BF">
        <w:rPr>
          <w:rFonts w:ascii="Cambria" w:hAnsi="Cambria" w:cs="Calibri"/>
          <w:sz w:val="24"/>
          <w:szCs w:val="24"/>
        </w:rPr>
        <w:t>Brak podpisu któregokolwiek z Członków Komisji powinien zostać wyjaśniony w</w:t>
      </w:r>
      <w:r>
        <w:rPr>
          <w:rFonts w:ascii="Cambria" w:hAnsi="Cambria" w:cs="Calibri"/>
          <w:sz w:val="24"/>
          <w:szCs w:val="24"/>
        </w:rPr>
        <w:t xml:space="preserve"> </w:t>
      </w:r>
      <w:r w:rsidR="00AA77CF" w:rsidRPr="00CF62BF">
        <w:rPr>
          <w:rFonts w:ascii="Cambria" w:hAnsi="Cambria" w:cs="Calibri"/>
          <w:sz w:val="24"/>
          <w:szCs w:val="24"/>
        </w:rPr>
        <w:t>załączonej do protokołu notatce podpisanej przez Przewodniczącego Komisji i</w:t>
      </w:r>
      <w:r>
        <w:rPr>
          <w:rFonts w:ascii="Cambria" w:hAnsi="Cambria" w:cs="Calibri"/>
          <w:sz w:val="24"/>
          <w:szCs w:val="24"/>
        </w:rPr>
        <w:t xml:space="preserve"> </w:t>
      </w:r>
      <w:r w:rsidR="00AA77CF" w:rsidRPr="00CF62BF">
        <w:rPr>
          <w:rFonts w:ascii="Cambria" w:hAnsi="Cambria" w:cs="Calibri"/>
          <w:sz w:val="24"/>
          <w:szCs w:val="24"/>
        </w:rPr>
        <w:t>Sekretarza Komisji.</w:t>
      </w:r>
    </w:p>
    <w:p w14:paraId="7A6C864B" w14:textId="240B9145" w:rsidR="00AA77CF" w:rsidRPr="00CF62BF" w:rsidRDefault="00CF62BF" w:rsidP="00CF62BF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CF62BF">
        <w:rPr>
          <w:rFonts w:ascii="Cambria" w:hAnsi="Cambria" w:cs="Calibri"/>
          <w:sz w:val="24"/>
          <w:szCs w:val="24"/>
        </w:rPr>
        <w:t>3.</w:t>
      </w:r>
      <w:r>
        <w:rPr>
          <w:rFonts w:ascii="Cambria" w:hAnsi="Cambria" w:cs="Calibri"/>
          <w:sz w:val="24"/>
          <w:szCs w:val="24"/>
        </w:rPr>
        <w:tab/>
      </w:r>
      <w:r w:rsidR="00AA77CF" w:rsidRPr="00CF62BF">
        <w:rPr>
          <w:rFonts w:ascii="Cambria" w:hAnsi="Cambria" w:cs="Calibri"/>
          <w:sz w:val="24"/>
          <w:szCs w:val="24"/>
        </w:rPr>
        <w:t>Jeżeli powodem braku podpisu są zastrzeżenia Członka Komisji co do prawidłowości Postępowania, do protokołu załącza się również pisemne zastrzeżenia Członka Komisji.</w:t>
      </w:r>
    </w:p>
    <w:p w14:paraId="303DA0C9" w14:textId="559E86FF" w:rsidR="00886885" w:rsidRPr="005943AF" w:rsidRDefault="00886885" w:rsidP="005943AF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21" w:name="_Toc85196407"/>
      <w:r w:rsidRPr="00407824">
        <w:rPr>
          <w:rFonts w:ascii="Cambria" w:hAnsi="Cambria" w:cstheme="minorHAnsi"/>
          <w:b/>
          <w:color w:val="auto"/>
          <w:sz w:val="24"/>
          <w:szCs w:val="24"/>
        </w:rPr>
        <w:t xml:space="preserve">Rozdział </w:t>
      </w:r>
      <w:r w:rsidR="00CF62BF" w:rsidRPr="005943AF">
        <w:rPr>
          <w:rFonts w:ascii="Cambria" w:hAnsi="Cambria" w:cstheme="minorHAnsi"/>
          <w:b/>
          <w:color w:val="auto"/>
          <w:sz w:val="24"/>
          <w:szCs w:val="24"/>
        </w:rPr>
        <w:t>11</w:t>
      </w:r>
      <w:bookmarkEnd w:id="21"/>
    </w:p>
    <w:p w14:paraId="474DF98A" w14:textId="6B8AF8EF" w:rsidR="00886885" w:rsidRDefault="00886885" w:rsidP="00792452">
      <w:pPr>
        <w:pStyle w:val="Nagwek1"/>
        <w:spacing w:after="160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22" w:name="_Toc85196408"/>
      <w:r w:rsidRPr="00407824">
        <w:rPr>
          <w:rFonts w:ascii="Cambria" w:hAnsi="Cambria" w:cstheme="minorHAnsi"/>
          <w:b/>
          <w:color w:val="auto"/>
          <w:sz w:val="24"/>
          <w:szCs w:val="24"/>
        </w:rPr>
        <w:t>Postępowanie w przypadku wniesienia odwołania</w:t>
      </w:r>
      <w:bookmarkEnd w:id="22"/>
    </w:p>
    <w:p w14:paraId="4D7CD565" w14:textId="3028145E" w:rsidR="00792452" w:rsidRPr="005943AF" w:rsidRDefault="00792452" w:rsidP="00792452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5943AF">
        <w:rPr>
          <w:rFonts w:ascii="Cambria" w:hAnsi="Cambria" w:cs="Calibri"/>
          <w:b/>
          <w:sz w:val="24"/>
          <w:szCs w:val="24"/>
        </w:rPr>
        <w:t>§ 12</w:t>
      </w:r>
    </w:p>
    <w:p w14:paraId="156AF7A8" w14:textId="727B6F3F" w:rsidR="00886885" w:rsidRPr="00025D19" w:rsidRDefault="00CF62BF" w:rsidP="00025D19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025D19">
        <w:rPr>
          <w:rFonts w:ascii="Cambria" w:hAnsi="Cambria" w:cs="Calibri"/>
          <w:sz w:val="24"/>
          <w:szCs w:val="24"/>
        </w:rPr>
        <w:t>1.</w:t>
      </w:r>
      <w:r w:rsidR="00025D19" w:rsidRPr="00025D19">
        <w:rPr>
          <w:rFonts w:ascii="Cambria" w:hAnsi="Cambria" w:cs="Calibri"/>
          <w:sz w:val="24"/>
          <w:szCs w:val="24"/>
        </w:rPr>
        <w:tab/>
      </w:r>
      <w:r w:rsidR="00886885" w:rsidRPr="00025D19">
        <w:rPr>
          <w:rFonts w:ascii="Cambria" w:hAnsi="Cambria" w:cs="Calibri"/>
          <w:sz w:val="24"/>
          <w:szCs w:val="24"/>
        </w:rPr>
        <w:t xml:space="preserve">Wszystkie osoby biorące udział w postępowaniu zobowiązane są, na wezwanie Komisji, udzielić pisemnych, e-mailowych lub ustnych wyjaśnień, niezbędnych dla opracowania stanowiska w sprawie rozstrzygnięcia odwołania. </w:t>
      </w:r>
    </w:p>
    <w:p w14:paraId="43AB9750" w14:textId="0467CB23" w:rsidR="0030614B" w:rsidRPr="00025D19" w:rsidRDefault="00CF62BF" w:rsidP="00025D19">
      <w:pPr>
        <w:tabs>
          <w:tab w:val="left" w:pos="5700"/>
        </w:tabs>
        <w:spacing w:after="0" w:line="276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 w:rsidRPr="00025D19">
        <w:rPr>
          <w:rFonts w:ascii="Cambria" w:hAnsi="Cambria" w:cs="Calibri"/>
          <w:sz w:val="24"/>
          <w:szCs w:val="24"/>
        </w:rPr>
        <w:t>2.</w:t>
      </w:r>
      <w:r w:rsidR="00025D19" w:rsidRPr="00025D19">
        <w:rPr>
          <w:rFonts w:ascii="Cambria" w:hAnsi="Cambria" w:cs="Calibri"/>
          <w:sz w:val="24"/>
          <w:szCs w:val="24"/>
        </w:rPr>
        <w:tab/>
      </w:r>
      <w:r w:rsidR="0030614B" w:rsidRPr="00025D19">
        <w:rPr>
          <w:rFonts w:ascii="Cambria" w:hAnsi="Cambria" w:cs="Calibri"/>
          <w:sz w:val="24"/>
          <w:szCs w:val="24"/>
        </w:rPr>
        <w:t>Członkowie Komisji, w razie zaistnienia takiej potrzeby, obowiązani są do udziału w</w:t>
      </w:r>
      <w:r w:rsidR="00EB47D2" w:rsidRPr="00025D19">
        <w:rPr>
          <w:rFonts w:ascii="Cambria" w:hAnsi="Cambria" w:cs="Calibri"/>
          <w:sz w:val="24"/>
          <w:szCs w:val="24"/>
        </w:rPr>
        <w:t> </w:t>
      </w:r>
      <w:r w:rsidR="0030614B" w:rsidRPr="00025D19">
        <w:rPr>
          <w:rFonts w:ascii="Cambria" w:hAnsi="Cambria" w:cs="Calibri"/>
          <w:sz w:val="24"/>
          <w:szCs w:val="24"/>
        </w:rPr>
        <w:t xml:space="preserve">postępowaniu odwoławczym lub skargowym. </w:t>
      </w:r>
    </w:p>
    <w:p w14:paraId="28D8A324" w14:textId="77777777" w:rsidR="00F260E3" w:rsidRPr="00407824" w:rsidRDefault="00F260E3" w:rsidP="0030614B">
      <w:pPr>
        <w:widowControl w:val="0"/>
        <w:tabs>
          <w:tab w:val="left" w:pos="9960"/>
        </w:tabs>
        <w:autoSpaceDE w:val="0"/>
        <w:autoSpaceDN w:val="0"/>
        <w:adjustRightInd w:val="0"/>
        <w:spacing w:line="276" w:lineRule="auto"/>
        <w:ind w:right="11"/>
        <w:jc w:val="center"/>
        <w:rPr>
          <w:rFonts w:ascii="Cambria" w:hAnsi="Cambria" w:cstheme="minorHAnsi"/>
          <w:b/>
          <w:sz w:val="24"/>
          <w:szCs w:val="24"/>
        </w:rPr>
      </w:pPr>
    </w:p>
    <w:p w14:paraId="457949C9" w14:textId="5EA5BFD7" w:rsidR="007D5A95" w:rsidRPr="005943AF" w:rsidRDefault="0030614B" w:rsidP="005943AF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23" w:name="_Toc85196409"/>
      <w:r w:rsidRPr="00407824">
        <w:rPr>
          <w:rFonts w:ascii="Cambria" w:hAnsi="Cambria" w:cstheme="minorHAnsi"/>
          <w:b/>
          <w:color w:val="auto"/>
          <w:sz w:val="24"/>
          <w:szCs w:val="24"/>
        </w:rPr>
        <w:t xml:space="preserve">Rozdział </w:t>
      </w:r>
      <w:r w:rsidR="00025D19" w:rsidRPr="005943AF">
        <w:rPr>
          <w:rFonts w:ascii="Cambria" w:hAnsi="Cambria" w:cstheme="minorHAnsi"/>
          <w:b/>
          <w:color w:val="auto"/>
          <w:sz w:val="24"/>
          <w:szCs w:val="24"/>
        </w:rPr>
        <w:t>12</w:t>
      </w:r>
      <w:bookmarkEnd w:id="23"/>
    </w:p>
    <w:p w14:paraId="5910752A" w14:textId="46A2B7B8" w:rsidR="007D5A95" w:rsidRDefault="007D5A95" w:rsidP="00240384">
      <w:pPr>
        <w:pStyle w:val="Nagwek1"/>
        <w:jc w:val="center"/>
        <w:rPr>
          <w:rFonts w:ascii="Cambria" w:hAnsi="Cambria" w:cstheme="minorHAnsi"/>
          <w:b/>
          <w:color w:val="auto"/>
          <w:sz w:val="24"/>
          <w:szCs w:val="24"/>
        </w:rPr>
      </w:pPr>
      <w:bookmarkStart w:id="24" w:name="_Toc85196410"/>
      <w:r w:rsidRPr="00407824">
        <w:rPr>
          <w:rFonts w:ascii="Cambria" w:hAnsi="Cambria" w:cstheme="minorHAnsi"/>
          <w:b/>
          <w:color w:val="auto"/>
          <w:sz w:val="24"/>
          <w:szCs w:val="24"/>
        </w:rPr>
        <w:t>Postanowienia końcowe</w:t>
      </w:r>
      <w:bookmarkEnd w:id="24"/>
    </w:p>
    <w:p w14:paraId="6B6EE655" w14:textId="1692363F" w:rsidR="00792452" w:rsidRPr="005943AF" w:rsidRDefault="00792452" w:rsidP="00792452">
      <w:pPr>
        <w:spacing w:before="120" w:after="120"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5943AF">
        <w:rPr>
          <w:rFonts w:ascii="Cambria" w:hAnsi="Cambria" w:cs="Calibri"/>
          <w:b/>
          <w:sz w:val="24"/>
          <w:szCs w:val="24"/>
        </w:rPr>
        <w:t>§ 13</w:t>
      </w:r>
    </w:p>
    <w:p w14:paraId="5B58891D" w14:textId="17BD8788" w:rsidR="004A6130" w:rsidRPr="00407824" w:rsidRDefault="007D5A95" w:rsidP="00025D19">
      <w:pPr>
        <w:jc w:val="both"/>
        <w:rPr>
          <w:rFonts w:ascii="Cambria" w:hAnsi="Cambria" w:cstheme="minorHAnsi"/>
          <w:sz w:val="24"/>
          <w:szCs w:val="24"/>
        </w:rPr>
      </w:pPr>
      <w:r w:rsidRPr="00407824">
        <w:rPr>
          <w:rFonts w:ascii="Cambria" w:hAnsi="Cambria" w:cstheme="minorHAnsi"/>
          <w:sz w:val="24"/>
          <w:szCs w:val="24"/>
        </w:rPr>
        <w:t>W sprawach nieuregulowanych w Regulaminie</w:t>
      </w:r>
      <w:r w:rsidR="00792452">
        <w:rPr>
          <w:rFonts w:ascii="Cambria" w:hAnsi="Cambria" w:cstheme="minorHAnsi"/>
          <w:sz w:val="24"/>
          <w:szCs w:val="24"/>
        </w:rPr>
        <w:t xml:space="preserve"> </w:t>
      </w:r>
      <w:r w:rsidR="00792452" w:rsidRPr="005943AF">
        <w:rPr>
          <w:rFonts w:ascii="Cambria" w:hAnsi="Cambria" w:cstheme="minorHAnsi"/>
          <w:sz w:val="24"/>
          <w:szCs w:val="24"/>
        </w:rPr>
        <w:t>prac komisji,</w:t>
      </w:r>
      <w:r w:rsidRPr="005943AF">
        <w:rPr>
          <w:rFonts w:ascii="Cambria" w:hAnsi="Cambria" w:cstheme="minorHAnsi"/>
          <w:sz w:val="24"/>
          <w:szCs w:val="24"/>
        </w:rPr>
        <w:t xml:space="preserve"> </w:t>
      </w:r>
      <w:r w:rsidRPr="00407824">
        <w:rPr>
          <w:rFonts w:ascii="Cambria" w:hAnsi="Cambria" w:cstheme="minorHAnsi"/>
          <w:sz w:val="24"/>
          <w:szCs w:val="24"/>
        </w:rPr>
        <w:t>zastosowanie znajdują właściwe przepisy p</w:t>
      </w:r>
      <w:r w:rsidR="00B15439" w:rsidRPr="00407824">
        <w:rPr>
          <w:rFonts w:ascii="Cambria" w:hAnsi="Cambria" w:cstheme="minorHAnsi"/>
          <w:sz w:val="24"/>
          <w:szCs w:val="24"/>
        </w:rPr>
        <w:t>rawa, w szczególności przepisy u</w:t>
      </w:r>
      <w:r w:rsidR="00F260E3" w:rsidRPr="00407824">
        <w:rPr>
          <w:rFonts w:ascii="Cambria" w:hAnsi="Cambria" w:cstheme="minorHAnsi"/>
          <w:sz w:val="24"/>
          <w:szCs w:val="24"/>
        </w:rPr>
        <w:t xml:space="preserve">stawy </w:t>
      </w:r>
      <w:proofErr w:type="spellStart"/>
      <w:r w:rsidR="00F260E3" w:rsidRPr="00407824">
        <w:rPr>
          <w:rFonts w:ascii="Cambria" w:hAnsi="Cambria" w:cstheme="minorHAnsi"/>
          <w:sz w:val="24"/>
          <w:szCs w:val="24"/>
        </w:rPr>
        <w:t>Pzp</w:t>
      </w:r>
      <w:proofErr w:type="spellEnd"/>
      <w:r w:rsidRPr="00407824">
        <w:rPr>
          <w:rFonts w:ascii="Cambria" w:hAnsi="Cambria" w:cstheme="minorHAnsi"/>
          <w:sz w:val="24"/>
          <w:szCs w:val="24"/>
        </w:rPr>
        <w:t>.</w:t>
      </w:r>
    </w:p>
    <w:sectPr w:rsidR="004A6130" w:rsidRPr="00407824" w:rsidSect="00A147B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2E45F" w14:textId="77777777" w:rsidR="00F53D4B" w:rsidRDefault="00F53D4B" w:rsidP="00B81E93">
      <w:pPr>
        <w:spacing w:after="0" w:line="240" w:lineRule="auto"/>
      </w:pPr>
      <w:r>
        <w:separator/>
      </w:r>
    </w:p>
  </w:endnote>
  <w:endnote w:type="continuationSeparator" w:id="0">
    <w:p w14:paraId="4101450B" w14:textId="77777777" w:rsidR="00F53D4B" w:rsidRDefault="00F53D4B" w:rsidP="00B8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739577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5BCB986" w14:textId="687ECB29" w:rsidR="00B81E93" w:rsidRPr="006002BB" w:rsidRDefault="00B81E93" w:rsidP="006002BB">
        <w:pPr>
          <w:pStyle w:val="Stopka"/>
          <w:jc w:val="right"/>
          <w:rPr>
            <w:sz w:val="16"/>
            <w:szCs w:val="16"/>
          </w:rPr>
        </w:pPr>
        <w:r w:rsidRPr="00B81E93">
          <w:rPr>
            <w:sz w:val="16"/>
            <w:szCs w:val="16"/>
          </w:rPr>
          <w:fldChar w:fldCharType="begin"/>
        </w:r>
        <w:r w:rsidRPr="00B81E93">
          <w:rPr>
            <w:sz w:val="16"/>
            <w:szCs w:val="16"/>
          </w:rPr>
          <w:instrText>PAGE   \* MERGEFORMAT</w:instrText>
        </w:r>
        <w:r w:rsidRPr="00B81E93">
          <w:rPr>
            <w:sz w:val="16"/>
            <w:szCs w:val="16"/>
          </w:rPr>
          <w:fldChar w:fldCharType="separate"/>
        </w:r>
        <w:r w:rsidRPr="00B81E93">
          <w:rPr>
            <w:sz w:val="16"/>
            <w:szCs w:val="16"/>
          </w:rPr>
          <w:t>2</w:t>
        </w:r>
        <w:r w:rsidRPr="00B81E93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17062" w14:textId="77777777" w:rsidR="00F53D4B" w:rsidRDefault="00F53D4B" w:rsidP="00B81E93">
      <w:pPr>
        <w:spacing w:after="0" w:line="240" w:lineRule="auto"/>
      </w:pPr>
      <w:r>
        <w:separator/>
      </w:r>
    </w:p>
  </w:footnote>
  <w:footnote w:type="continuationSeparator" w:id="0">
    <w:p w14:paraId="0B733357" w14:textId="77777777" w:rsidR="00F53D4B" w:rsidRDefault="00F53D4B" w:rsidP="00B81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4F70"/>
    <w:multiLevelType w:val="hybridMultilevel"/>
    <w:tmpl w:val="DA745804"/>
    <w:lvl w:ilvl="0" w:tplc="E5A45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C29AB"/>
    <w:multiLevelType w:val="hybridMultilevel"/>
    <w:tmpl w:val="3D4E422C"/>
    <w:lvl w:ilvl="0" w:tplc="F884789C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B130E8"/>
    <w:multiLevelType w:val="hybridMultilevel"/>
    <w:tmpl w:val="8718147E"/>
    <w:lvl w:ilvl="0" w:tplc="0D0A7DA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0E0D78"/>
    <w:multiLevelType w:val="hybridMultilevel"/>
    <w:tmpl w:val="9CFE4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D7239"/>
    <w:multiLevelType w:val="hybridMultilevel"/>
    <w:tmpl w:val="AF0AB022"/>
    <w:lvl w:ilvl="0" w:tplc="B282B4B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8BC67B9"/>
    <w:multiLevelType w:val="hybridMultilevel"/>
    <w:tmpl w:val="CAD4A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42BB4"/>
    <w:multiLevelType w:val="hybridMultilevel"/>
    <w:tmpl w:val="CD749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834B5C"/>
    <w:multiLevelType w:val="hybridMultilevel"/>
    <w:tmpl w:val="F8B4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27BFD"/>
    <w:multiLevelType w:val="hybridMultilevel"/>
    <w:tmpl w:val="6810B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81EB9"/>
    <w:multiLevelType w:val="hybridMultilevel"/>
    <w:tmpl w:val="DE4C9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E2738"/>
    <w:multiLevelType w:val="hybridMultilevel"/>
    <w:tmpl w:val="A1DAA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83833"/>
    <w:multiLevelType w:val="hybridMultilevel"/>
    <w:tmpl w:val="598A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A005C"/>
    <w:multiLevelType w:val="hybridMultilevel"/>
    <w:tmpl w:val="588A2338"/>
    <w:lvl w:ilvl="0" w:tplc="9FBEC5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A0915"/>
    <w:multiLevelType w:val="hybridMultilevel"/>
    <w:tmpl w:val="E27C3CF2"/>
    <w:lvl w:ilvl="0" w:tplc="7256DA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20FC8"/>
    <w:multiLevelType w:val="hybridMultilevel"/>
    <w:tmpl w:val="A81839EE"/>
    <w:lvl w:ilvl="0" w:tplc="C868F9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D7430"/>
    <w:multiLevelType w:val="hybridMultilevel"/>
    <w:tmpl w:val="CD749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164C8D"/>
    <w:multiLevelType w:val="hybridMultilevel"/>
    <w:tmpl w:val="2CB81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F4E88"/>
    <w:multiLevelType w:val="hybridMultilevel"/>
    <w:tmpl w:val="E604D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2119A"/>
    <w:multiLevelType w:val="hybridMultilevel"/>
    <w:tmpl w:val="D136A960"/>
    <w:lvl w:ilvl="0" w:tplc="466E4C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47852"/>
    <w:multiLevelType w:val="hybridMultilevel"/>
    <w:tmpl w:val="07EE8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9A6AA7"/>
    <w:multiLevelType w:val="hybridMultilevel"/>
    <w:tmpl w:val="ABBA8DF6"/>
    <w:lvl w:ilvl="0" w:tplc="FBDA773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7"/>
  </w:num>
  <w:num w:numId="3">
    <w:abstractNumId w:val="15"/>
  </w:num>
  <w:num w:numId="4">
    <w:abstractNumId w:val="13"/>
  </w:num>
  <w:num w:numId="5">
    <w:abstractNumId w:val="19"/>
  </w:num>
  <w:num w:numId="6">
    <w:abstractNumId w:val="9"/>
  </w:num>
  <w:num w:numId="7">
    <w:abstractNumId w:val="12"/>
  </w:num>
  <w:num w:numId="8">
    <w:abstractNumId w:val="0"/>
  </w:num>
  <w:num w:numId="9">
    <w:abstractNumId w:val="3"/>
  </w:num>
  <w:num w:numId="10">
    <w:abstractNumId w:val="16"/>
  </w:num>
  <w:num w:numId="11">
    <w:abstractNumId w:val="20"/>
  </w:num>
  <w:num w:numId="12">
    <w:abstractNumId w:val="8"/>
  </w:num>
  <w:num w:numId="13">
    <w:abstractNumId w:val="1"/>
  </w:num>
  <w:num w:numId="14">
    <w:abstractNumId w:val="2"/>
  </w:num>
  <w:num w:numId="15">
    <w:abstractNumId w:val="4"/>
  </w:num>
  <w:num w:numId="16">
    <w:abstractNumId w:val="14"/>
  </w:num>
  <w:num w:numId="17">
    <w:abstractNumId w:val="17"/>
  </w:num>
  <w:num w:numId="18">
    <w:abstractNumId w:val="6"/>
  </w:num>
  <w:num w:numId="19">
    <w:abstractNumId w:val="11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938"/>
    <w:rsid w:val="000028E0"/>
    <w:rsid w:val="0001177D"/>
    <w:rsid w:val="00025D19"/>
    <w:rsid w:val="0002679F"/>
    <w:rsid w:val="000543E5"/>
    <w:rsid w:val="000E3100"/>
    <w:rsid w:val="000F3789"/>
    <w:rsid w:val="00101393"/>
    <w:rsid w:val="00101723"/>
    <w:rsid w:val="001027EE"/>
    <w:rsid w:val="0013411C"/>
    <w:rsid w:val="00163FA9"/>
    <w:rsid w:val="0017616D"/>
    <w:rsid w:val="001802B6"/>
    <w:rsid w:val="00181BDE"/>
    <w:rsid w:val="00184DF7"/>
    <w:rsid w:val="00193032"/>
    <w:rsid w:val="001B7962"/>
    <w:rsid w:val="001B7E23"/>
    <w:rsid w:val="001F638B"/>
    <w:rsid w:val="00210B4A"/>
    <w:rsid w:val="00224C89"/>
    <w:rsid w:val="00240384"/>
    <w:rsid w:val="002648F1"/>
    <w:rsid w:val="00274711"/>
    <w:rsid w:val="00290657"/>
    <w:rsid w:val="002D2C2B"/>
    <w:rsid w:val="002E0004"/>
    <w:rsid w:val="002F11EB"/>
    <w:rsid w:val="002F422B"/>
    <w:rsid w:val="0030614B"/>
    <w:rsid w:val="0034148A"/>
    <w:rsid w:val="003573FE"/>
    <w:rsid w:val="00367248"/>
    <w:rsid w:val="003750B0"/>
    <w:rsid w:val="003A54DF"/>
    <w:rsid w:val="003B63BD"/>
    <w:rsid w:val="00407824"/>
    <w:rsid w:val="00410BC7"/>
    <w:rsid w:val="00412F02"/>
    <w:rsid w:val="00446344"/>
    <w:rsid w:val="00461384"/>
    <w:rsid w:val="00485CB3"/>
    <w:rsid w:val="004A16ED"/>
    <w:rsid w:val="004A6130"/>
    <w:rsid w:val="004E7818"/>
    <w:rsid w:val="004F0B7B"/>
    <w:rsid w:val="00522C33"/>
    <w:rsid w:val="00524097"/>
    <w:rsid w:val="00540276"/>
    <w:rsid w:val="005943AF"/>
    <w:rsid w:val="005A262B"/>
    <w:rsid w:val="005E416D"/>
    <w:rsid w:val="006002BB"/>
    <w:rsid w:val="00626055"/>
    <w:rsid w:val="006379AF"/>
    <w:rsid w:val="00670F00"/>
    <w:rsid w:val="0067138F"/>
    <w:rsid w:val="00672896"/>
    <w:rsid w:val="006B1737"/>
    <w:rsid w:val="007026E3"/>
    <w:rsid w:val="00711DA4"/>
    <w:rsid w:val="00714B5E"/>
    <w:rsid w:val="00726925"/>
    <w:rsid w:val="00726DC3"/>
    <w:rsid w:val="00745C90"/>
    <w:rsid w:val="00747B32"/>
    <w:rsid w:val="007713E7"/>
    <w:rsid w:val="007731B7"/>
    <w:rsid w:val="00792452"/>
    <w:rsid w:val="007B52CE"/>
    <w:rsid w:val="007D1DA1"/>
    <w:rsid w:val="007D5A95"/>
    <w:rsid w:val="00844077"/>
    <w:rsid w:val="00846F10"/>
    <w:rsid w:val="0085092B"/>
    <w:rsid w:val="00867985"/>
    <w:rsid w:val="00886885"/>
    <w:rsid w:val="00892123"/>
    <w:rsid w:val="008A44D4"/>
    <w:rsid w:val="008C04B0"/>
    <w:rsid w:val="008C506B"/>
    <w:rsid w:val="008E15E0"/>
    <w:rsid w:val="00913993"/>
    <w:rsid w:val="00972DCC"/>
    <w:rsid w:val="009A0CC6"/>
    <w:rsid w:val="009A7E06"/>
    <w:rsid w:val="009B7BBB"/>
    <w:rsid w:val="009D2938"/>
    <w:rsid w:val="009F3E67"/>
    <w:rsid w:val="00A14754"/>
    <w:rsid w:val="00A147BC"/>
    <w:rsid w:val="00A47B79"/>
    <w:rsid w:val="00A712A6"/>
    <w:rsid w:val="00AA77CF"/>
    <w:rsid w:val="00AB5C6C"/>
    <w:rsid w:val="00AF0FD3"/>
    <w:rsid w:val="00B1347D"/>
    <w:rsid w:val="00B15439"/>
    <w:rsid w:val="00B3516D"/>
    <w:rsid w:val="00B52431"/>
    <w:rsid w:val="00B64232"/>
    <w:rsid w:val="00B81E93"/>
    <w:rsid w:val="00BD2A18"/>
    <w:rsid w:val="00BE7A95"/>
    <w:rsid w:val="00C54F3F"/>
    <w:rsid w:val="00C62B5D"/>
    <w:rsid w:val="00C75243"/>
    <w:rsid w:val="00C9388E"/>
    <w:rsid w:val="00CA0564"/>
    <w:rsid w:val="00CD45D8"/>
    <w:rsid w:val="00CF62BF"/>
    <w:rsid w:val="00D14E96"/>
    <w:rsid w:val="00D54A18"/>
    <w:rsid w:val="00D95232"/>
    <w:rsid w:val="00D953E8"/>
    <w:rsid w:val="00DA069B"/>
    <w:rsid w:val="00DB3534"/>
    <w:rsid w:val="00DC18CA"/>
    <w:rsid w:val="00DE1C1D"/>
    <w:rsid w:val="00DE25B4"/>
    <w:rsid w:val="00DE41F5"/>
    <w:rsid w:val="00DE7588"/>
    <w:rsid w:val="00E02D2F"/>
    <w:rsid w:val="00E44E5E"/>
    <w:rsid w:val="00E7091F"/>
    <w:rsid w:val="00EB47D2"/>
    <w:rsid w:val="00EE7A50"/>
    <w:rsid w:val="00F220E9"/>
    <w:rsid w:val="00F24EE1"/>
    <w:rsid w:val="00F260E3"/>
    <w:rsid w:val="00F33BA4"/>
    <w:rsid w:val="00F44FB7"/>
    <w:rsid w:val="00F51C93"/>
    <w:rsid w:val="00F53D4B"/>
    <w:rsid w:val="00F6268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B888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1C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D293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616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A1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78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8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78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81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81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E93"/>
  </w:style>
  <w:style w:type="paragraph" w:styleId="Stopka">
    <w:name w:val="footer"/>
    <w:basedOn w:val="Normalny"/>
    <w:link w:val="StopkaZnak"/>
    <w:uiPriority w:val="99"/>
    <w:unhideWhenUsed/>
    <w:rsid w:val="00B81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E93"/>
  </w:style>
  <w:style w:type="character" w:customStyle="1" w:styleId="Nagwek1Znak">
    <w:name w:val="Nagłówek 1 Znak"/>
    <w:basedOn w:val="Domylnaczcionkaakapitu"/>
    <w:link w:val="Nagwek1"/>
    <w:uiPriority w:val="9"/>
    <w:rsid w:val="00F51C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51C9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51C93"/>
    <w:pPr>
      <w:spacing w:after="100"/>
    </w:pPr>
  </w:style>
  <w:style w:type="character" w:styleId="Pogrubienie">
    <w:name w:val="Strong"/>
    <w:basedOn w:val="Domylnaczcionkaakapitu"/>
    <w:uiPriority w:val="22"/>
    <w:qFormat/>
    <w:rsid w:val="00A147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2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75420-573E-45A2-A863-A852C38B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7</Pages>
  <Words>2324</Words>
  <Characters>13945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24</cp:revision>
  <dcterms:created xsi:type="dcterms:W3CDTF">2021-10-15T10:16:00Z</dcterms:created>
  <dcterms:modified xsi:type="dcterms:W3CDTF">2021-10-28T11:12:00Z</dcterms:modified>
</cp:coreProperties>
</file>